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A9466" w14:textId="47DC8515" w:rsidR="00A133A4" w:rsidRDefault="00A133A4" w:rsidP="00A133A4">
      <w:pPr>
        <w:pStyle w:val="Titel"/>
        <w:jc w:val="center"/>
        <w:rPr>
          <w:lang w:val="en-US"/>
        </w:rPr>
      </w:pPr>
      <w:proofErr w:type="spellStart"/>
      <w:r w:rsidRPr="00A133A4">
        <w:rPr>
          <w:lang w:val="en-US"/>
        </w:rPr>
        <w:t>Snuffelstage</w:t>
      </w:r>
      <w:proofErr w:type="spellEnd"/>
      <w:r w:rsidRPr="00A133A4">
        <w:rPr>
          <w:lang w:val="en-US"/>
        </w:rPr>
        <w:t xml:space="preserve"> </w:t>
      </w:r>
      <w:proofErr w:type="spellStart"/>
      <w:r w:rsidRPr="00A133A4">
        <w:rPr>
          <w:lang w:val="en-US"/>
        </w:rPr>
        <w:t>b</w:t>
      </w:r>
      <w:r>
        <w:rPr>
          <w:lang w:val="en-US"/>
        </w:rPr>
        <w:t>ij</w:t>
      </w:r>
      <w:proofErr w:type="spellEnd"/>
      <w:r>
        <w:rPr>
          <w:lang w:val="en-US"/>
        </w:rPr>
        <w:t xml:space="preserve"> SAI Global</w:t>
      </w:r>
    </w:p>
    <w:p w14:paraId="71EA5B54" w14:textId="77777777" w:rsidR="00A133A4" w:rsidRPr="00A133A4" w:rsidRDefault="00A133A4" w:rsidP="00A133A4">
      <w:pPr>
        <w:rPr>
          <w:lang w:val="en-US"/>
        </w:rPr>
      </w:pPr>
    </w:p>
    <w:p w14:paraId="6D21D73C" w14:textId="1D2E9E9F" w:rsidR="00A133A4" w:rsidRPr="00A133A4" w:rsidRDefault="006326B1" w:rsidP="00A133A4">
      <w:pPr>
        <w:jc w:val="center"/>
        <w:rPr>
          <w:lang w:val="en-US"/>
        </w:rPr>
      </w:pPr>
      <w:r>
        <w:rPr>
          <w:noProof/>
        </w:rPr>
        <mc:AlternateContent>
          <mc:Choice Requires="wps">
            <w:drawing>
              <wp:anchor distT="0" distB="0" distL="114300" distR="114300" simplePos="0" relativeHeight="251666432" behindDoc="0" locked="0" layoutInCell="1" allowOverlap="1" wp14:anchorId="2087F5A2" wp14:editId="443EC1D4">
                <wp:simplePos x="0" y="0"/>
                <wp:positionH relativeFrom="column">
                  <wp:posOffset>4978400</wp:posOffset>
                </wp:positionH>
                <wp:positionV relativeFrom="paragraph">
                  <wp:posOffset>2919095</wp:posOffset>
                </wp:positionV>
                <wp:extent cx="565150" cy="203200"/>
                <wp:effectExtent l="38100" t="38100" r="25400" b="25400"/>
                <wp:wrapNone/>
                <wp:docPr id="34" name="Rechte verbindingslijn met pijl 34"/>
                <wp:cNvGraphicFramePr/>
                <a:graphic xmlns:a="http://schemas.openxmlformats.org/drawingml/2006/main">
                  <a:graphicData uri="http://schemas.microsoft.com/office/word/2010/wordprocessingShape">
                    <wps:wsp>
                      <wps:cNvCnPr/>
                      <wps:spPr>
                        <a:xfrm flipH="1" flipV="1">
                          <a:off x="0" y="0"/>
                          <a:ext cx="565150" cy="203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E1B43D" id="_x0000_t32" coordsize="21600,21600" o:spt="32" o:oned="t" path="m,l21600,21600e" filled="f">
                <v:path arrowok="t" fillok="f" o:connecttype="none"/>
                <o:lock v:ext="edit" shapetype="t"/>
              </v:shapetype>
              <v:shape id="Rechte verbindingslijn met pijl 34" o:spid="_x0000_s1026" type="#_x0000_t32" style="position:absolute;margin-left:392pt;margin-top:229.85pt;width:44.5pt;height:16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" strokecolor="#4472c4 [3204]"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2745D862" wp14:editId="310E151F">
                <wp:simplePos x="0" y="0"/>
                <wp:positionH relativeFrom="column">
                  <wp:posOffset>5619750</wp:posOffset>
                </wp:positionH>
                <wp:positionV relativeFrom="paragraph">
                  <wp:posOffset>3052445</wp:posOffset>
                </wp:positionV>
                <wp:extent cx="984250" cy="184150"/>
                <wp:effectExtent l="0" t="0" r="25400" b="25400"/>
                <wp:wrapNone/>
                <wp:docPr id="32" name="Tekstvak 32"/>
                <wp:cNvGraphicFramePr/>
                <a:graphic xmlns:a="http://schemas.openxmlformats.org/drawingml/2006/main">
                  <a:graphicData uri="http://schemas.microsoft.com/office/word/2010/wordprocessingShape">
                    <wps:wsp>
                      <wps:cNvSpPr txBox="1"/>
                      <wps:spPr>
                        <a:xfrm>
                          <a:off x="0" y="0"/>
                          <a:ext cx="984250" cy="184150"/>
                        </a:xfrm>
                        <a:prstGeom prst="rect">
                          <a:avLst/>
                        </a:prstGeom>
                        <a:solidFill>
                          <a:schemeClr val="lt1"/>
                        </a:solidFill>
                        <a:ln w="6350">
                          <a:solidFill>
                            <a:prstClr val="black"/>
                          </a:solidFill>
                        </a:ln>
                      </wps:spPr>
                      <wps:txbx>
                        <w:txbxContent>
                          <w:p w14:paraId="48075386" w14:textId="096C3574" w:rsidR="006326B1" w:rsidRPr="006326B1" w:rsidRDefault="006326B1">
                            <w:pPr>
                              <w:rPr>
                                <w:sz w:val="14"/>
                                <w:szCs w:val="14"/>
                              </w:rPr>
                            </w:pPr>
                            <w:r w:rsidRPr="006326B1">
                              <w:rPr>
                                <w:sz w:val="14"/>
                                <w:szCs w:val="14"/>
                              </w:rPr>
                              <w:t>Dashboard bespreken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5D862" id="_x0000_t202" coordsize="21600,21600" o:spt="202" path="m,l,21600r21600,l21600,xe">
                <v:stroke joinstyle="miter"/>
                <v:path gradientshapeok="t" o:connecttype="rect"/>
              </v:shapetype>
              <v:shape id="Tekstvak 32" o:spid="_x0000_s1026" type="#_x0000_t202" style="position:absolute;left:0;text-align:left;margin-left:442.5pt;margin-top:240.35pt;width:77.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" fillcolor="white [3201]" strokeweight=".5pt">
                <v:textbox>
                  <w:txbxContent>
                    <w:p w14:paraId="48075386" w14:textId="096C3574" w:rsidR="006326B1" w:rsidRPr="006326B1" w:rsidRDefault="006326B1">
                      <w:pPr>
                        <w:rPr>
                          <w:sz w:val="14"/>
                          <w:szCs w:val="14"/>
                        </w:rPr>
                      </w:pPr>
                      <w:r w:rsidRPr="006326B1">
                        <w:rPr>
                          <w:sz w:val="14"/>
                          <w:szCs w:val="14"/>
                        </w:rPr>
                        <w:t>Dashboard bespreken</w:t>
                      </w:r>
                    </w:p>
                  </w:txbxContent>
                </v:textbox>
              </v:shape>
            </w:pict>
          </mc:Fallback>
        </mc:AlternateContent>
      </w:r>
      <w:r w:rsidR="00A133A4">
        <w:rPr>
          <w:noProof/>
        </w:rPr>
        <w:drawing>
          <wp:inline distT="0" distB="0" distL="0" distR="0" wp14:anchorId="48D75482" wp14:editId="62705EFE">
            <wp:extent cx="3892550" cy="5190210"/>
            <wp:effectExtent l="0" t="0" r="0" b="0"/>
            <wp:docPr id="31" name="Afbeelding 31" descr="Afbeelding met tekst, monitor, binnen,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30" descr="Afbeelding met tekst, monitor, binnen, computer&#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98653" cy="5198348"/>
                    </a:xfrm>
                    <a:prstGeom prst="rect">
                      <a:avLst/>
                    </a:prstGeom>
                  </pic:spPr>
                </pic:pic>
              </a:graphicData>
            </a:graphic>
          </wp:inline>
        </w:drawing>
      </w:r>
    </w:p>
    <w:p w14:paraId="1B608E9C" w14:textId="4B7BB791" w:rsidR="00A133A4" w:rsidRDefault="00A133A4" w:rsidP="00A133A4">
      <w:pPr>
        <w:jc w:val="center"/>
        <w:rPr>
          <w:lang w:val="en-US"/>
        </w:rPr>
      </w:pPr>
      <w:r>
        <w:rPr>
          <w:lang w:val="en-US"/>
        </w:rPr>
        <w:t>Door: Kees Scholten</w:t>
      </w:r>
    </w:p>
    <w:p w14:paraId="643E1DF9" w14:textId="6493CA35" w:rsidR="00A133A4" w:rsidRDefault="00BD0B77" w:rsidP="00A133A4">
      <w:pPr>
        <w:jc w:val="center"/>
        <w:rPr>
          <w:lang w:val="en-US"/>
        </w:rPr>
      </w:pPr>
      <w:proofErr w:type="spellStart"/>
      <w:r>
        <w:rPr>
          <w:lang w:val="en-US"/>
        </w:rPr>
        <w:t>Snuffels</w:t>
      </w:r>
      <w:r w:rsidR="00A133A4">
        <w:rPr>
          <w:lang w:val="en-US"/>
        </w:rPr>
        <w:t>tage</w:t>
      </w:r>
      <w:proofErr w:type="spellEnd"/>
      <w:r w:rsidR="00A133A4">
        <w:rPr>
          <w:lang w:val="en-US"/>
        </w:rPr>
        <w:t xml:space="preserve"> </w:t>
      </w:r>
      <w:proofErr w:type="spellStart"/>
      <w:r w:rsidR="00A133A4">
        <w:rPr>
          <w:lang w:val="en-US"/>
        </w:rPr>
        <w:t>bij</w:t>
      </w:r>
      <w:proofErr w:type="spellEnd"/>
      <w:r>
        <w:rPr>
          <w:lang w:val="en-US"/>
        </w:rPr>
        <w:t>:</w:t>
      </w:r>
      <w:r w:rsidR="00A133A4">
        <w:rPr>
          <w:lang w:val="en-US"/>
        </w:rPr>
        <w:t xml:space="preserve"> </w:t>
      </w:r>
      <w:r>
        <w:rPr>
          <w:lang w:val="en-US"/>
        </w:rPr>
        <w:t>SAI Global</w:t>
      </w:r>
    </w:p>
    <w:p w14:paraId="282CBDE7" w14:textId="3EEEABFF" w:rsidR="00BD0B77" w:rsidRPr="00BD0B77" w:rsidRDefault="00BD0B77" w:rsidP="00A133A4">
      <w:pPr>
        <w:jc w:val="center"/>
      </w:pPr>
      <w:r w:rsidRPr="00BD0B77">
        <w:t xml:space="preserve">Stage Personen: </w:t>
      </w:r>
      <w:proofErr w:type="spellStart"/>
      <w:r w:rsidRPr="00BD0B77">
        <w:t>Carst</w:t>
      </w:r>
      <w:proofErr w:type="spellEnd"/>
      <w:r w:rsidR="00BB1148">
        <w:t xml:space="preserve"> van </w:t>
      </w:r>
      <w:r w:rsidR="00F1034A">
        <w:t>den Bosch</w:t>
      </w:r>
      <w:r w:rsidRPr="00BD0B77">
        <w:t>, Bart</w:t>
      </w:r>
      <w:r w:rsidR="00BB1148">
        <w:t xml:space="preserve"> Scholten</w:t>
      </w:r>
      <w:r w:rsidRPr="00BD0B77">
        <w:t xml:space="preserve"> en Joch</w:t>
      </w:r>
      <w:r>
        <w:t>em</w:t>
      </w:r>
      <w:r w:rsidR="00E71C47">
        <w:t xml:space="preserve"> </w:t>
      </w:r>
      <w:proofErr w:type="spellStart"/>
      <w:r w:rsidR="00E71C47">
        <w:t>Pontzen</w:t>
      </w:r>
      <w:proofErr w:type="spellEnd"/>
    </w:p>
    <w:p w14:paraId="3BD67BFE" w14:textId="02CC41F1" w:rsidR="00BD0B77" w:rsidRPr="00BB1148" w:rsidRDefault="00CD37B7" w:rsidP="00A133A4">
      <w:pPr>
        <w:jc w:val="center"/>
        <w:rPr>
          <w:lang w:val="en-US"/>
        </w:rPr>
      </w:pPr>
      <w:r w:rsidRPr="00BB1148">
        <w:rPr>
          <w:lang w:val="en-US"/>
        </w:rPr>
        <w:t xml:space="preserve">Docent: </w:t>
      </w:r>
      <w:proofErr w:type="spellStart"/>
      <w:r w:rsidR="00BB1148" w:rsidRPr="00BB1148">
        <w:rPr>
          <w:lang w:val="en-US"/>
        </w:rPr>
        <w:t>E</w:t>
      </w:r>
      <w:r w:rsidR="00BB1148">
        <w:rPr>
          <w:lang w:val="en-US"/>
        </w:rPr>
        <w:t>vah</w:t>
      </w:r>
      <w:proofErr w:type="spellEnd"/>
      <w:r w:rsidR="00BB1148">
        <w:rPr>
          <w:lang w:val="en-US"/>
        </w:rPr>
        <w:t xml:space="preserve"> den Boer</w:t>
      </w:r>
    </w:p>
    <w:p w14:paraId="0FCA9771" w14:textId="77777777" w:rsidR="00A133A4" w:rsidRPr="00BB1148" w:rsidRDefault="00A133A4" w:rsidP="00BE5BB2">
      <w:pPr>
        <w:pStyle w:val="Titel"/>
        <w:rPr>
          <w:lang w:val="en-US"/>
        </w:rPr>
      </w:pPr>
    </w:p>
    <w:p w14:paraId="7A06C686" w14:textId="77777777" w:rsidR="00A133A4" w:rsidRPr="00BB1148" w:rsidRDefault="00A133A4" w:rsidP="00BE5BB2">
      <w:pPr>
        <w:pStyle w:val="Titel"/>
        <w:rPr>
          <w:lang w:val="en-US"/>
        </w:rPr>
      </w:pPr>
    </w:p>
    <w:p w14:paraId="17EB7381" w14:textId="77777777" w:rsidR="00BD0B77" w:rsidRPr="00BB1148" w:rsidRDefault="00BD0B77" w:rsidP="00BE5BB2">
      <w:pPr>
        <w:pStyle w:val="Titel"/>
        <w:rPr>
          <w:lang w:val="en-US"/>
        </w:rPr>
      </w:pPr>
    </w:p>
    <w:p w14:paraId="606446AD" w14:textId="4A757A8E" w:rsidR="00BE5BB2" w:rsidRPr="00A133A4" w:rsidRDefault="00BE5BB2" w:rsidP="00DB4329">
      <w:pPr>
        <w:pStyle w:val="Kop1"/>
        <w:rPr>
          <w:lang w:val="en-US"/>
        </w:rPr>
      </w:pPr>
      <w:r w:rsidRPr="00A133A4">
        <w:rPr>
          <w:lang w:val="en-US"/>
        </w:rPr>
        <w:lastRenderedPageBreak/>
        <w:t>Daily stand up</w:t>
      </w:r>
    </w:p>
    <w:p w14:paraId="75A22D28" w14:textId="7643C0AC" w:rsidR="00BE5BB2" w:rsidRDefault="0076048D" w:rsidP="00BE5BB2">
      <w:r w:rsidRPr="00EB19AC">
        <w:t xml:space="preserve">Ik begon de dag met </w:t>
      </w:r>
      <w:r w:rsidR="008D03C7" w:rsidRPr="00EB19AC">
        <w:t xml:space="preserve">2 </w:t>
      </w:r>
      <w:proofErr w:type="spellStart"/>
      <w:r w:rsidR="008D03C7" w:rsidRPr="00EB19AC">
        <w:t>daily</w:t>
      </w:r>
      <w:proofErr w:type="spellEnd"/>
      <w:r w:rsidR="008D03C7" w:rsidRPr="00EB19AC">
        <w:t xml:space="preserve"> </w:t>
      </w:r>
      <w:proofErr w:type="spellStart"/>
      <w:r w:rsidR="008D03C7" w:rsidRPr="00EB19AC">
        <w:t>standups</w:t>
      </w:r>
      <w:proofErr w:type="spellEnd"/>
      <w:r w:rsidR="006326B1">
        <w:t>.</w:t>
      </w:r>
      <w:r w:rsidR="00EB19AC" w:rsidRPr="00EB19AC">
        <w:t xml:space="preserve"> </w:t>
      </w:r>
      <w:r w:rsidR="006326B1">
        <w:t>E</w:t>
      </w:r>
      <w:r w:rsidR="00EB19AC" w:rsidRPr="00EB19AC">
        <w:t xml:space="preserve">en </w:t>
      </w:r>
      <w:proofErr w:type="spellStart"/>
      <w:r w:rsidR="00EB19AC" w:rsidRPr="00EB19AC">
        <w:t>daily</w:t>
      </w:r>
      <w:proofErr w:type="spellEnd"/>
      <w:r w:rsidR="00EB19AC" w:rsidRPr="00EB19AC">
        <w:t xml:space="preserve"> </w:t>
      </w:r>
      <w:proofErr w:type="spellStart"/>
      <w:r w:rsidR="00EB19AC" w:rsidRPr="00EB19AC">
        <w:t>standup</w:t>
      </w:r>
      <w:proofErr w:type="spellEnd"/>
      <w:r w:rsidR="00EB19AC" w:rsidRPr="00EB19AC">
        <w:t xml:space="preserve"> is een korte bijeenkomst waarin het ontwikkelteam de actuele status van ee</w:t>
      </w:r>
      <w:r w:rsidR="00EB19AC">
        <w:t>n agile</w:t>
      </w:r>
      <w:r w:rsidR="002C5199">
        <w:t xml:space="preserve"> project bespreekt</w:t>
      </w:r>
      <w:r w:rsidR="005A2DEF">
        <w:t xml:space="preserve">. Ik moest deze </w:t>
      </w:r>
      <w:proofErr w:type="spellStart"/>
      <w:r w:rsidR="005A2DEF">
        <w:t>standups</w:t>
      </w:r>
      <w:proofErr w:type="spellEnd"/>
      <w:r w:rsidR="005A2DEF">
        <w:t xml:space="preserve"> bijwonen en </w:t>
      </w:r>
      <w:r w:rsidR="003A054E">
        <w:t>4</w:t>
      </w:r>
      <w:r w:rsidR="005A2DEF">
        <w:t xml:space="preserve"> </w:t>
      </w:r>
      <w:r w:rsidR="00AA1138">
        <w:t>goeie en 4 slechte dingen</w:t>
      </w:r>
      <w:r w:rsidR="005A2DEF">
        <w:t xml:space="preserve">  </w:t>
      </w:r>
      <w:r w:rsidR="000D6762">
        <w:t xml:space="preserve">vermelden over de </w:t>
      </w:r>
      <w:proofErr w:type="spellStart"/>
      <w:r w:rsidR="000D6762">
        <w:t>daily</w:t>
      </w:r>
      <w:proofErr w:type="spellEnd"/>
      <w:r w:rsidR="000D6762">
        <w:t xml:space="preserve"> stand ups.</w:t>
      </w:r>
    </w:p>
    <w:p w14:paraId="69AB4A52" w14:textId="77777777" w:rsidR="00BE5BB2" w:rsidRPr="001757AC" w:rsidRDefault="00BE5BB2" w:rsidP="00BE5BB2"/>
    <w:p w14:paraId="6B4F101E" w14:textId="61498938" w:rsidR="00BE5BB2" w:rsidRDefault="00AA1138" w:rsidP="00BE5BB2">
      <w:r>
        <w:t>Goed:</w:t>
      </w:r>
    </w:p>
    <w:p w14:paraId="532A310E" w14:textId="10F11EA0" w:rsidR="00BE5BB2" w:rsidRDefault="00BE5BB2" w:rsidP="00BE5BB2">
      <w:pPr>
        <w:pStyle w:val="Lijstalinea"/>
        <w:numPr>
          <w:ilvl w:val="0"/>
          <w:numId w:val="1"/>
        </w:numPr>
      </w:pPr>
      <w:r>
        <w:t>Leuke intro</w:t>
      </w:r>
      <w:r w:rsidR="005D0769">
        <w:t>,</w:t>
      </w:r>
      <w:r>
        <w:t xml:space="preserve"> even opstarten </w:t>
      </w:r>
      <w:r w:rsidR="006D4B49">
        <w:t>en n</w:t>
      </w:r>
      <w:r>
        <w:t>iet gelijk beginnen over werk maar over je thuis situatie en of alles goed gaat.</w:t>
      </w:r>
    </w:p>
    <w:p w14:paraId="14A8BE21" w14:textId="0D3098B3" w:rsidR="00BE5BB2" w:rsidRDefault="00BE5BB2" w:rsidP="00BE5BB2">
      <w:pPr>
        <w:pStyle w:val="Lijstalinea"/>
        <w:numPr>
          <w:ilvl w:val="0"/>
          <w:numId w:val="1"/>
        </w:numPr>
      </w:pPr>
      <w:r>
        <w:t>Duidelijk overleg</w:t>
      </w:r>
      <w:r w:rsidR="006D4B49">
        <w:t>,</w:t>
      </w:r>
      <w:r>
        <w:t xml:space="preserve"> niet door elkaar heen praten informatie word goed uitgelegd.</w:t>
      </w:r>
    </w:p>
    <w:p w14:paraId="2892BBE0" w14:textId="51FA2733" w:rsidR="00BE5BB2" w:rsidRDefault="00BE5BB2" w:rsidP="00BE5BB2">
      <w:pPr>
        <w:pStyle w:val="Lijstalinea"/>
        <w:numPr>
          <w:ilvl w:val="0"/>
          <w:numId w:val="1"/>
        </w:numPr>
      </w:pPr>
      <w:r>
        <w:t>Iedereen kwam aan woord</w:t>
      </w:r>
      <w:r w:rsidR="006D4B49">
        <w:t xml:space="preserve">, </w:t>
      </w:r>
      <w:r>
        <w:t xml:space="preserve">iedereen kreeg zijn taak en er werden vragen gesteld als iets niet duidelijk is. </w:t>
      </w:r>
    </w:p>
    <w:p w14:paraId="203E4995" w14:textId="348B86D9" w:rsidR="00BE5BB2" w:rsidRDefault="00BE5BB2" w:rsidP="00BE5BB2">
      <w:pPr>
        <w:pStyle w:val="Lijstalinea"/>
        <w:numPr>
          <w:ilvl w:val="0"/>
          <w:numId w:val="1"/>
        </w:numPr>
      </w:pPr>
      <w:r>
        <w:t>Een goeie discussie over een AP</w:t>
      </w:r>
      <w:r w:rsidR="006D4B49">
        <w:t>I</w:t>
      </w:r>
      <w:r>
        <w:t xml:space="preserve"> test</w:t>
      </w:r>
      <w:r w:rsidR="006D4B49">
        <w:t xml:space="preserve">, </w:t>
      </w:r>
      <w:r>
        <w:t>iedereen kwam er goed uit.</w:t>
      </w:r>
    </w:p>
    <w:p w14:paraId="10999E5E" w14:textId="6EEEFC14" w:rsidR="00BE5BB2" w:rsidRDefault="00AA1138" w:rsidP="00BE5BB2">
      <w:r>
        <w:t>Slecht:</w:t>
      </w:r>
    </w:p>
    <w:p w14:paraId="705D2954" w14:textId="67C0FD75" w:rsidR="00BE5BB2" w:rsidRDefault="00BE5BB2" w:rsidP="00BE5BB2">
      <w:pPr>
        <w:pStyle w:val="Lijstalinea"/>
        <w:numPr>
          <w:ilvl w:val="0"/>
          <w:numId w:val="2"/>
        </w:numPr>
      </w:pPr>
      <w:r>
        <w:t>Sommige mensen praten niet duidelijk</w:t>
      </w:r>
      <w:r w:rsidR="006D4B49">
        <w:t>,</w:t>
      </w:r>
      <w:r>
        <w:t xml:space="preserve"> veel te zacht. </w:t>
      </w:r>
    </w:p>
    <w:p w14:paraId="410769A9" w14:textId="0D008207" w:rsidR="00BE5BB2" w:rsidRDefault="00BE5BB2" w:rsidP="00BE5BB2">
      <w:pPr>
        <w:pStyle w:val="Lijstalinea"/>
        <w:numPr>
          <w:ilvl w:val="0"/>
          <w:numId w:val="2"/>
        </w:numPr>
      </w:pPr>
      <w:r>
        <w:t>Er word veel aandacht gegeven aan de negatie</w:t>
      </w:r>
      <w:r w:rsidR="00876739">
        <w:t>v</w:t>
      </w:r>
      <w:r>
        <w:t xml:space="preserve">e punten en </w:t>
      </w:r>
      <w:proofErr w:type="spellStart"/>
      <w:r>
        <w:t>errors</w:t>
      </w:r>
      <w:proofErr w:type="spellEnd"/>
      <w:r>
        <w:t xml:space="preserve"> niet aan de positie</w:t>
      </w:r>
      <w:r w:rsidR="00876739">
        <w:t xml:space="preserve">ve </w:t>
      </w:r>
      <w:r>
        <w:t xml:space="preserve">dingen. </w:t>
      </w:r>
    </w:p>
    <w:p w14:paraId="546D52D5" w14:textId="49062D31" w:rsidR="00BE5BB2" w:rsidRDefault="00BE5BB2" w:rsidP="00BE5BB2">
      <w:pPr>
        <w:pStyle w:val="Lijstalinea"/>
        <w:numPr>
          <w:ilvl w:val="0"/>
          <w:numId w:val="2"/>
        </w:numPr>
      </w:pPr>
      <w:r>
        <w:t>Ze hebben niet gepraat over nieuwe dingen</w:t>
      </w:r>
      <w:r w:rsidR="00876739">
        <w:t>,</w:t>
      </w:r>
      <w:r>
        <w:t xml:space="preserve"> alleen over dingen die ze nog moeten checken en nog moeten stijlen.</w:t>
      </w:r>
      <w:r w:rsidR="007D2646">
        <w:t xml:space="preserve"> Ik zou persoonlijk ook nieuwe dingen introduceren tijdens een </w:t>
      </w:r>
      <w:proofErr w:type="spellStart"/>
      <w:r w:rsidR="007D2646">
        <w:t>daily</w:t>
      </w:r>
      <w:proofErr w:type="spellEnd"/>
      <w:r w:rsidR="007D2646">
        <w:t xml:space="preserve"> </w:t>
      </w:r>
      <w:proofErr w:type="spellStart"/>
      <w:r w:rsidR="007D2646">
        <w:t>standup</w:t>
      </w:r>
      <w:proofErr w:type="spellEnd"/>
      <w:r w:rsidR="007D2646">
        <w:t>.</w:t>
      </w:r>
    </w:p>
    <w:p w14:paraId="010F9870" w14:textId="4E678080" w:rsidR="00BE5BB2" w:rsidRDefault="00BE5BB2" w:rsidP="00BE5BB2">
      <w:pPr>
        <w:pStyle w:val="Lijstalinea"/>
        <w:numPr>
          <w:ilvl w:val="0"/>
          <w:numId w:val="2"/>
        </w:numPr>
      </w:pPr>
      <w:r>
        <w:t xml:space="preserve">Er worden opdrachten doorgegeven </w:t>
      </w:r>
      <w:r w:rsidR="00876739">
        <w:t>maar</w:t>
      </w:r>
      <w:r>
        <w:t xml:space="preserve"> niet gemaakt. Het was niet duidelijk voor de twee personen. </w:t>
      </w:r>
    </w:p>
    <w:p w14:paraId="37E1A55B" w14:textId="77777777" w:rsidR="00755677" w:rsidRDefault="00755677">
      <w:pPr>
        <w:rPr>
          <w:rFonts w:asciiTheme="majorHAnsi" w:eastAsiaTheme="majorEastAsia" w:hAnsiTheme="majorHAnsi" w:cstheme="majorBidi"/>
          <w:spacing w:val="-10"/>
          <w:kern w:val="28"/>
          <w:sz w:val="56"/>
          <w:szCs w:val="56"/>
        </w:rPr>
      </w:pPr>
      <w:r>
        <w:br w:type="page"/>
      </w:r>
    </w:p>
    <w:p w14:paraId="607812D3" w14:textId="58B521E1" w:rsidR="00BE5BB2" w:rsidRDefault="00FB5DB3" w:rsidP="005D72DC">
      <w:pPr>
        <w:pStyle w:val="Kop1"/>
      </w:pPr>
      <w:r>
        <w:lastRenderedPageBreak/>
        <w:t>Dashboard</w:t>
      </w:r>
    </w:p>
    <w:p w14:paraId="7D17D593" w14:textId="77777777" w:rsidR="00927B16" w:rsidRPr="00927B16" w:rsidRDefault="00927B16" w:rsidP="00927B16"/>
    <w:p w14:paraId="2814F82F" w14:textId="05D92845" w:rsidR="00CD62C5" w:rsidRDefault="006E67BB" w:rsidP="000E0CB0">
      <w:r w:rsidRPr="000E0CB0">
        <w:t>Ik moest een dashboard</w:t>
      </w:r>
      <w:r w:rsidR="000B3A0B">
        <w:t xml:space="preserve"> ontwerpen</w:t>
      </w:r>
      <w:r w:rsidR="00A27E46">
        <w:t>,</w:t>
      </w:r>
      <w:r w:rsidRPr="000E0CB0">
        <w:t xml:space="preserve"> voorbereiden</w:t>
      </w:r>
      <w:r w:rsidR="00A27E46">
        <w:t xml:space="preserve"> en presenteren.</w:t>
      </w:r>
      <w:r w:rsidR="00960800">
        <w:t xml:space="preserve"> De presentatie moest ik doen </w:t>
      </w:r>
      <w:r w:rsidR="000B3A0B">
        <w:t xml:space="preserve">aan </w:t>
      </w:r>
      <w:r w:rsidR="00351931">
        <w:t xml:space="preserve">de </w:t>
      </w:r>
      <w:r w:rsidR="007E1A5E">
        <w:t>CTO</w:t>
      </w:r>
      <w:r w:rsidR="00351931">
        <w:t xml:space="preserve"> van SAI Global </w:t>
      </w:r>
      <w:proofErr w:type="spellStart"/>
      <w:r w:rsidR="007E1A5E">
        <w:t>BWise</w:t>
      </w:r>
      <w:proofErr w:type="spellEnd"/>
      <w:r w:rsidR="007E1A5E">
        <w:t xml:space="preserve"> </w:t>
      </w:r>
      <w:proofErr w:type="spellStart"/>
      <w:r w:rsidR="00351931">
        <w:t>Carst</w:t>
      </w:r>
      <w:proofErr w:type="spellEnd"/>
      <w:r w:rsidR="00351931">
        <w:t xml:space="preserve"> </w:t>
      </w:r>
      <w:r w:rsidR="00B129BD">
        <w:t xml:space="preserve">(in de rol van ontwikkelaar) </w:t>
      </w:r>
      <w:r w:rsidR="00351931">
        <w:t xml:space="preserve">en aan een </w:t>
      </w:r>
      <w:r w:rsidR="007E1A5E">
        <w:t xml:space="preserve">architect </w:t>
      </w:r>
      <w:r w:rsidR="00351931">
        <w:t>Jochem</w:t>
      </w:r>
      <w:r w:rsidR="00B129BD">
        <w:t xml:space="preserve"> (in de rol van </w:t>
      </w:r>
      <w:r w:rsidR="00F856BE">
        <w:t>ontwerper)</w:t>
      </w:r>
      <w:r w:rsidR="00960800">
        <w:t xml:space="preserve">. </w:t>
      </w:r>
      <w:r w:rsidR="00FE06BB">
        <w:t>H</w:t>
      </w:r>
      <w:r w:rsidRPr="000E0CB0">
        <w:t xml:space="preserve">et </w:t>
      </w:r>
      <w:r w:rsidR="00FE06BB">
        <w:t xml:space="preserve">dashboard </w:t>
      </w:r>
      <w:r w:rsidRPr="000E0CB0">
        <w:t>mocht over alles gaan.</w:t>
      </w:r>
    </w:p>
    <w:p w14:paraId="00DBBB53" w14:textId="1ACDBDB5" w:rsidR="00FB5DB3" w:rsidRDefault="000E0CB0" w:rsidP="000E0CB0">
      <w:r w:rsidRPr="000E0CB0">
        <w:t xml:space="preserve">Een dashboard is een manier om de prestaties van een organisatie of onderwerp overzichtelijk te laten zien. Een dashboard geeft een overzichtelijk snapshot van de relevante </w:t>
      </w:r>
      <w:proofErr w:type="spellStart"/>
      <w:r w:rsidRPr="000E0CB0">
        <w:t>key</w:t>
      </w:r>
      <w:proofErr w:type="spellEnd"/>
      <w:r w:rsidRPr="000E0CB0">
        <w:t xml:space="preserve"> </w:t>
      </w:r>
      <w:proofErr w:type="spellStart"/>
      <w:r w:rsidRPr="000E0CB0">
        <w:t>performans</w:t>
      </w:r>
      <w:proofErr w:type="spellEnd"/>
      <w:r w:rsidRPr="000E0CB0">
        <w:t xml:space="preserve">. Een dashboard wordt doorgaans maar kortstondig bekeken en in deze korte tijd willen de lezers meteen achterhalen wat er van hen wordt verwacht. Omdat dashboards zijn bedoeld om belangrijke informatie in één oogopslag te kunnen zien, </w:t>
      </w:r>
      <w:r w:rsidR="007B79A5">
        <w:t>moeten</w:t>
      </w:r>
      <w:r w:rsidRPr="000E0CB0">
        <w:t xml:space="preserve"> alle tegels op een enkel scherm </w:t>
      </w:r>
      <w:r w:rsidR="00D71795">
        <w:t xml:space="preserve">te worden weer </w:t>
      </w:r>
      <w:r w:rsidRPr="000E0CB0">
        <w:t>ge</w:t>
      </w:r>
      <w:r w:rsidR="00E31861">
        <w:t>ge</w:t>
      </w:r>
      <w:r w:rsidRPr="000E0CB0">
        <w:t>ven.</w:t>
      </w:r>
    </w:p>
    <w:p w14:paraId="5B8105CD" w14:textId="77777777" w:rsidR="00FB349E" w:rsidRDefault="00FB349E">
      <w:r>
        <w:br w:type="page"/>
      </w:r>
    </w:p>
    <w:p w14:paraId="1707B940" w14:textId="2E6E60B7" w:rsidR="001B55EB" w:rsidRDefault="001B55EB" w:rsidP="000E0CB0">
      <w:r>
        <w:lastRenderedPageBreak/>
        <w:t>Dit was mijn dashboard voor de feedback:</w:t>
      </w:r>
    </w:p>
    <w:p w14:paraId="29807290" w14:textId="197388DA" w:rsidR="006A06A4" w:rsidRDefault="006A06A4" w:rsidP="00E672EB"/>
    <w:tbl>
      <w:tblPr>
        <w:tblStyle w:val="Tabelraster"/>
        <w:tblW w:w="0" w:type="auto"/>
        <w:tblLayout w:type="fixed"/>
        <w:tblLook w:val="06A0" w:firstRow="1" w:lastRow="0" w:firstColumn="1" w:lastColumn="0" w:noHBand="1" w:noVBand="1"/>
      </w:tblPr>
      <w:tblGrid>
        <w:gridCol w:w="3114"/>
        <w:gridCol w:w="2896"/>
        <w:gridCol w:w="3005"/>
      </w:tblGrid>
      <w:tr w:rsidR="001B55EB" w14:paraId="61740F4E" w14:textId="77777777" w:rsidTr="00A449EA">
        <w:tc>
          <w:tcPr>
            <w:tcW w:w="9015" w:type="dxa"/>
            <w:gridSpan w:val="3"/>
          </w:tcPr>
          <w:p w14:paraId="044D709A" w14:textId="77777777" w:rsidR="001B55EB" w:rsidRPr="007869BA" w:rsidRDefault="001B55EB" w:rsidP="00A449EA">
            <w:pPr>
              <w:jc w:val="center"/>
              <w:rPr>
                <w:sz w:val="30"/>
                <w:szCs w:val="30"/>
              </w:rPr>
            </w:pPr>
            <w:r w:rsidRPr="007869BA">
              <w:rPr>
                <w:sz w:val="30"/>
                <w:szCs w:val="30"/>
              </w:rPr>
              <w:t>periodecijfers</w:t>
            </w:r>
          </w:p>
          <w:p w14:paraId="29E56C2F" w14:textId="77777777" w:rsidR="001B55EB" w:rsidRDefault="001B55EB" w:rsidP="00A449EA"/>
        </w:tc>
      </w:tr>
      <w:tr w:rsidR="001B55EB" w14:paraId="7C41F24B" w14:textId="77777777" w:rsidTr="00A449EA">
        <w:tc>
          <w:tcPr>
            <w:tcW w:w="9015" w:type="dxa"/>
            <w:gridSpan w:val="3"/>
          </w:tcPr>
          <w:p w14:paraId="3C7C0112" w14:textId="77777777" w:rsidR="001B55EB" w:rsidRDefault="001B55EB" w:rsidP="00A449EA">
            <w:r>
              <w:rPr>
                <w:noProof/>
              </w:rPr>
              <w:drawing>
                <wp:inline distT="0" distB="0" distL="0" distR="0" wp14:anchorId="1C059A8A" wp14:editId="1E065C27">
                  <wp:extent cx="5570220" cy="3276600"/>
                  <wp:effectExtent l="0" t="0" r="11430" b="0"/>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1B55EB" w14:paraId="0EB464B2" w14:textId="77777777" w:rsidTr="00A449EA">
        <w:tc>
          <w:tcPr>
            <w:tcW w:w="3114" w:type="dxa"/>
          </w:tcPr>
          <w:p w14:paraId="08F91086" w14:textId="77777777" w:rsidR="001B55EB" w:rsidRDefault="001B55EB" w:rsidP="00A449EA">
            <w:r>
              <w:t xml:space="preserve">Inkoop </w:t>
            </w:r>
          </w:p>
        </w:tc>
        <w:tc>
          <w:tcPr>
            <w:tcW w:w="2896" w:type="dxa"/>
          </w:tcPr>
          <w:p w14:paraId="55FBA019" w14:textId="1E80A1A1" w:rsidR="001B55EB" w:rsidRDefault="00F856BE" w:rsidP="00A449EA">
            <w:r>
              <w:t>K</w:t>
            </w:r>
            <w:r w:rsidR="001B55EB">
              <w:t>osten</w:t>
            </w:r>
          </w:p>
        </w:tc>
        <w:tc>
          <w:tcPr>
            <w:tcW w:w="3005" w:type="dxa"/>
          </w:tcPr>
          <w:p w14:paraId="3139BA7F" w14:textId="77777777" w:rsidR="001B55EB" w:rsidRDefault="001B55EB" w:rsidP="00A449EA">
            <w:r>
              <w:t xml:space="preserve">Opbrengsten </w:t>
            </w:r>
          </w:p>
        </w:tc>
      </w:tr>
      <w:tr w:rsidR="001B55EB" w14:paraId="6064F486" w14:textId="77777777" w:rsidTr="001B55EB">
        <w:trPr>
          <w:trHeight w:val="5214"/>
        </w:trPr>
        <w:tc>
          <w:tcPr>
            <w:tcW w:w="3114" w:type="dxa"/>
          </w:tcPr>
          <w:p w14:paraId="3987A9E0" w14:textId="77777777" w:rsidR="001B55EB" w:rsidRDefault="001B55EB" w:rsidP="00A449EA">
            <w:r>
              <w:rPr>
                <w:noProof/>
              </w:rPr>
              <w:drawing>
                <wp:inline distT="0" distB="0" distL="0" distR="0" wp14:anchorId="750A0A99" wp14:editId="1D4585E5">
                  <wp:extent cx="1828800" cy="3232184"/>
                  <wp:effectExtent l="0" t="0" r="0" b="635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896" w:type="dxa"/>
          </w:tcPr>
          <w:p w14:paraId="248CCC78" w14:textId="77777777" w:rsidR="001B55EB" w:rsidRDefault="001B55EB" w:rsidP="00A449EA">
            <w:r>
              <w:rPr>
                <w:noProof/>
              </w:rPr>
              <w:drawing>
                <wp:inline distT="0" distB="0" distL="0" distR="0" wp14:anchorId="0F2E74D7" wp14:editId="04451CFF">
                  <wp:extent cx="1691640" cy="3227294"/>
                  <wp:effectExtent l="0" t="0" r="3810" b="11430"/>
                  <wp:docPr id="11"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3005" w:type="dxa"/>
          </w:tcPr>
          <w:p w14:paraId="488CE61E" w14:textId="77777777" w:rsidR="001B55EB" w:rsidRDefault="001B55EB" w:rsidP="00A449EA">
            <w:r>
              <w:rPr>
                <w:noProof/>
              </w:rPr>
              <w:drawing>
                <wp:inline distT="0" distB="0" distL="0" distR="0" wp14:anchorId="6A7621A6" wp14:editId="50F5D44A">
                  <wp:extent cx="1771015" cy="3212624"/>
                  <wp:effectExtent l="0" t="0" r="635" b="6985"/>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41C02B64" w14:textId="77777777" w:rsidR="001B55EB" w:rsidRPr="000E0CB0" w:rsidRDefault="001B55EB" w:rsidP="000E0CB0"/>
    <w:p w14:paraId="3328DD94" w14:textId="13314360" w:rsidR="00E672EB" w:rsidRDefault="00E672EB" w:rsidP="00CD62C5"/>
    <w:p w14:paraId="63F2633C" w14:textId="64D5D8D3" w:rsidR="004A4385" w:rsidRDefault="004A4385" w:rsidP="00CD62C5"/>
    <w:p w14:paraId="7AEC034C" w14:textId="77777777" w:rsidR="004A4385" w:rsidRDefault="004A4385" w:rsidP="00CD62C5"/>
    <w:p w14:paraId="7F1B41B3" w14:textId="37278D81" w:rsidR="00CD62C5" w:rsidRDefault="006B03CC" w:rsidP="00CD62C5">
      <w:r>
        <w:lastRenderedPageBreak/>
        <w:t xml:space="preserve">Zij gaven mij feedback en </w:t>
      </w:r>
      <w:r w:rsidR="005C24EE">
        <w:t xml:space="preserve">we kwamen tot </w:t>
      </w:r>
      <w:r>
        <w:t>de volgende aanpassingen</w:t>
      </w:r>
      <w:r w:rsidR="00CD62C5">
        <w:t>:</w:t>
      </w:r>
    </w:p>
    <w:p w14:paraId="53B45DB9" w14:textId="77777777" w:rsidR="00CD62C5" w:rsidRDefault="00CD62C5" w:rsidP="00CD62C5">
      <w:pPr>
        <w:pStyle w:val="Lijstalinea"/>
        <w:numPr>
          <w:ilvl w:val="0"/>
          <w:numId w:val="4"/>
        </w:numPr>
      </w:pPr>
      <w:r>
        <w:t>Het bedrijfsresultaat moest per jaar worden gemeten niet per vier jaar</w:t>
      </w:r>
    </w:p>
    <w:p w14:paraId="497C590C" w14:textId="77777777" w:rsidR="00CD62C5" w:rsidRDefault="00CD62C5" w:rsidP="00CD62C5">
      <w:pPr>
        <w:pStyle w:val="Lijstalinea"/>
        <w:numPr>
          <w:ilvl w:val="0"/>
          <w:numId w:val="4"/>
        </w:numPr>
      </w:pPr>
      <w:r>
        <w:t>Er moesten cijfers op de taartdiagram worden gezet</w:t>
      </w:r>
    </w:p>
    <w:p w14:paraId="42710F34" w14:textId="414398AB" w:rsidR="00CD62C5" w:rsidRDefault="00CD62C5" w:rsidP="00CD62C5">
      <w:pPr>
        <w:pStyle w:val="Lijstalinea"/>
        <w:numPr>
          <w:ilvl w:val="0"/>
          <w:numId w:val="4"/>
        </w:numPr>
      </w:pPr>
      <w:r>
        <w:t xml:space="preserve">Ik moest aanduiden dat de onderste drie grafieken </w:t>
      </w:r>
      <w:r w:rsidR="00173B9D">
        <w:t xml:space="preserve">middels een selecte </w:t>
      </w:r>
      <w:r w:rsidR="005C6930">
        <w:t>voor ee</w:t>
      </w:r>
      <w:r w:rsidR="00173B9D">
        <w:t>n</w:t>
      </w:r>
      <w:r w:rsidR="005C6930">
        <w:t xml:space="preserve"> bepaald</w:t>
      </w:r>
      <w:r w:rsidR="00173B9D">
        <w:t xml:space="preserve"> </w:t>
      </w:r>
      <w:r>
        <w:t xml:space="preserve">jaar worden </w:t>
      </w:r>
      <w:r w:rsidR="00173B9D">
        <w:t>getoond</w:t>
      </w:r>
    </w:p>
    <w:p w14:paraId="28876E36" w14:textId="5944B2B5" w:rsidR="0040479F" w:rsidRDefault="0040479F" w:rsidP="00CD62C5">
      <w:pPr>
        <w:pStyle w:val="Lijstalinea"/>
        <w:numPr>
          <w:ilvl w:val="0"/>
          <w:numId w:val="4"/>
        </w:numPr>
      </w:pPr>
      <w:r>
        <w:t>Ik moest een klein onderzoekje doen naar een taartdiagram</w:t>
      </w:r>
      <w:r w:rsidR="001941F9">
        <w:t xml:space="preserve"> en hier 3 voor- en nadelen voor geven</w:t>
      </w:r>
      <w:r w:rsidR="00997D5F">
        <w:t xml:space="preserve"> (zie hieronder)</w:t>
      </w:r>
    </w:p>
    <w:p w14:paraId="3EE1F3DD" w14:textId="0D87C343" w:rsidR="001941F9" w:rsidRPr="001941F9" w:rsidRDefault="001941F9" w:rsidP="00DB4329">
      <w:pPr>
        <w:pStyle w:val="Kop2"/>
      </w:pPr>
      <w:r w:rsidRPr="001941F9">
        <w:t>Voordelen</w:t>
      </w:r>
      <w:r w:rsidR="007A2D27">
        <w:t xml:space="preserve"> </w:t>
      </w:r>
      <w:r w:rsidR="007A2D27">
        <w:t>taartdiagram</w:t>
      </w:r>
      <w:r w:rsidRPr="001941F9">
        <w:t xml:space="preserve"> </w:t>
      </w:r>
    </w:p>
    <w:p w14:paraId="7D552A71" w14:textId="77777777" w:rsidR="001941F9" w:rsidRPr="001941F9" w:rsidRDefault="001941F9" w:rsidP="001941F9">
      <w:pPr>
        <w:pStyle w:val="Lijstalinea"/>
        <w:numPr>
          <w:ilvl w:val="0"/>
          <w:numId w:val="7"/>
        </w:numPr>
      </w:pPr>
      <w:r w:rsidRPr="001941F9">
        <w:t>Een intuïtieve manier voor een samenstelling van een geheel</w:t>
      </w:r>
    </w:p>
    <w:p w14:paraId="474A23FE" w14:textId="77777777" w:rsidR="001941F9" w:rsidRPr="001941F9" w:rsidRDefault="001941F9" w:rsidP="001941F9">
      <w:pPr>
        <w:pStyle w:val="Lijstalinea"/>
        <w:numPr>
          <w:ilvl w:val="0"/>
          <w:numId w:val="7"/>
        </w:numPr>
      </w:pPr>
      <w:r w:rsidRPr="001941F9">
        <w:t>Mensen houden van cirkeldiagrammen</w:t>
      </w:r>
    </w:p>
    <w:p w14:paraId="02539354" w14:textId="77777777" w:rsidR="001941F9" w:rsidRPr="001941F9" w:rsidRDefault="001941F9" w:rsidP="001941F9">
      <w:pPr>
        <w:pStyle w:val="Lijstalinea"/>
        <w:numPr>
          <w:ilvl w:val="0"/>
          <w:numId w:val="7"/>
        </w:numPr>
      </w:pPr>
      <w:r w:rsidRPr="001941F9">
        <w:t>Een cirkeldiagram presenteert de gegevens als een raamwerk eenvoudig en gemakkelijk te begrijpen.</w:t>
      </w:r>
    </w:p>
    <w:p w14:paraId="5B47BF00" w14:textId="2830C9AD" w:rsidR="001941F9" w:rsidRPr="001941F9" w:rsidRDefault="000A5CF4" w:rsidP="001941F9">
      <w:r>
        <w:t>H</w:t>
      </w:r>
      <w:r w:rsidR="001941F9" w:rsidRPr="001941F9">
        <w:t xml:space="preserve">et lijkt misschien geen echt voordeel, maar dat is het wel. </w:t>
      </w:r>
      <w:r w:rsidR="006A4C59">
        <w:t>M</w:t>
      </w:r>
      <w:r w:rsidR="001941F9" w:rsidRPr="001941F9">
        <w:t xml:space="preserve">ensen houden van cirkeldiagrammen en het gebruik van cirkeldiagrammen </w:t>
      </w:r>
      <w:r w:rsidR="001941F9">
        <w:t>omdat</w:t>
      </w:r>
      <w:r w:rsidR="00936811">
        <w:t>,</w:t>
      </w:r>
      <w:r w:rsidR="001941F9">
        <w:t xml:space="preserve"> we dit van </w:t>
      </w:r>
      <w:proofErr w:type="spellStart"/>
      <w:r w:rsidR="001941F9">
        <w:t>vroegsaf</w:t>
      </w:r>
      <w:r w:rsidR="009D520B">
        <w:t>aan</w:t>
      </w:r>
      <w:proofErr w:type="spellEnd"/>
      <w:r w:rsidR="009D520B">
        <w:t xml:space="preserve"> </w:t>
      </w:r>
      <w:r w:rsidR="00936811">
        <w:t>al deden</w:t>
      </w:r>
      <w:r w:rsidR="009D520B">
        <w:t xml:space="preserve">. Op de basisschool </w:t>
      </w:r>
      <w:r w:rsidR="000C48A8">
        <w:t>maakten we gebruik van br</w:t>
      </w:r>
      <w:r w:rsidR="009D520B">
        <w:t>euken in taartdiagrammen</w:t>
      </w:r>
      <w:r w:rsidR="006A4C59">
        <w:t xml:space="preserve"> dit geeft dus een vertrouwd en goed gevoel</w:t>
      </w:r>
      <w:r w:rsidR="009D520B">
        <w:t>.</w:t>
      </w:r>
    </w:p>
    <w:p w14:paraId="6A7759C3" w14:textId="2675CB3E" w:rsidR="001941F9" w:rsidRPr="001941F9" w:rsidRDefault="001941F9" w:rsidP="005D72DC">
      <w:pPr>
        <w:pStyle w:val="Kop2"/>
      </w:pPr>
      <w:r w:rsidRPr="001941F9">
        <w:t>Nadelen</w:t>
      </w:r>
      <w:r w:rsidR="007A2D27">
        <w:t xml:space="preserve"> taartdiagram</w:t>
      </w:r>
    </w:p>
    <w:p w14:paraId="7FBB7ADB" w14:textId="77777777" w:rsidR="001941F9" w:rsidRPr="001941F9" w:rsidRDefault="001941F9" w:rsidP="001941F9">
      <w:pPr>
        <w:pStyle w:val="Lijstalinea"/>
        <w:numPr>
          <w:ilvl w:val="0"/>
          <w:numId w:val="8"/>
        </w:numPr>
      </w:pPr>
      <w:r w:rsidRPr="001941F9">
        <w:t>Mensen zijn slecht in het inschatten van hoeken</w:t>
      </w:r>
    </w:p>
    <w:p w14:paraId="56652EC6" w14:textId="77777777" w:rsidR="001941F9" w:rsidRPr="001941F9" w:rsidRDefault="001941F9" w:rsidP="001941F9">
      <w:pPr>
        <w:pStyle w:val="Lijstalinea"/>
        <w:numPr>
          <w:ilvl w:val="0"/>
          <w:numId w:val="8"/>
        </w:numPr>
      </w:pPr>
      <w:r w:rsidRPr="001941F9">
        <w:t>De positie van een taartpunt is van sterke invloed op je inschattingsvermogen</w:t>
      </w:r>
    </w:p>
    <w:p w14:paraId="02C04EA8" w14:textId="77777777" w:rsidR="001941F9" w:rsidRPr="001941F9" w:rsidRDefault="001941F9" w:rsidP="001941F9">
      <w:pPr>
        <w:pStyle w:val="Lijstalinea"/>
        <w:numPr>
          <w:ilvl w:val="0"/>
          <w:numId w:val="8"/>
        </w:numPr>
      </w:pPr>
      <w:r w:rsidRPr="001941F9">
        <w:t>Een cirkeldiagram wordt minder effectief als je te veel stukken van gegevens te gebruiken</w:t>
      </w:r>
    </w:p>
    <w:p w14:paraId="269625A6" w14:textId="77777777" w:rsidR="001941F9" w:rsidRDefault="001941F9" w:rsidP="001941F9">
      <w:pPr>
        <w:pStyle w:val="Kop3"/>
        <w:spacing w:line="288" w:lineRule="atLeast"/>
        <w:rPr>
          <w:rFonts w:ascii="Arial" w:hAnsi="Arial" w:cs="Arial"/>
          <w:b w:val="0"/>
          <w:bCs w:val="0"/>
          <w:caps/>
          <w:color w:val="FA5000"/>
        </w:rPr>
      </w:pPr>
      <w:r>
        <w:rPr>
          <w:noProof/>
        </w:rPr>
        <w:drawing>
          <wp:inline distT="0" distB="0" distL="0" distR="0" wp14:anchorId="511E588C" wp14:editId="1437D6D1">
            <wp:extent cx="2857500" cy="2011680"/>
            <wp:effectExtent l="0" t="0" r="0" b="7620"/>
            <wp:docPr id="13" name="Afbeelding 13" descr="Cirkeldia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keldiagra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011680"/>
                    </a:xfrm>
                    <a:prstGeom prst="rect">
                      <a:avLst/>
                    </a:prstGeom>
                    <a:noFill/>
                    <a:ln>
                      <a:noFill/>
                    </a:ln>
                  </pic:spPr>
                </pic:pic>
              </a:graphicData>
            </a:graphic>
          </wp:inline>
        </w:drawing>
      </w:r>
    </w:p>
    <w:p w14:paraId="09A4D732" w14:textId="0559E160" w:rsidR="0040479F" w:rsidRPr="001941F9" w:rsidRDefault="001941F9" w:rsidP="001941F9">
      <w:pPr>
        <w:pStyle w:val="Kop3"/>
        <w:spacing w:line="288" w:lineRule="atLeast"/>
        <w:rPr>
          <w:rFonts w:ascii="Arial" w:hAnsi="Arial" w:cs="Arial"/>
          <w:b w:val="0"/>
          <w:bCs w:val="0"/>
          <w:caps/>
          <w:color w:val="FA5000"/>
        </w:rPr>
      </w:pPr>
      <w:r>
        <w:rPr>
          <w:noProof/>
        </w:rPr>
        <w:drawing>
          <wp:inline distT="0" distB="0" distL="0" distR="0" wp14:anchorId="3D38CF3E" wp14:editId="697A8FE9">
            <wp:extent cx="2590591" cy="1885950"/>
            <wp:effectExtent l="0" t="0" r="635" b="0"/>
            <wp:docPr id="14" name="Afbeelding 14" descr="Cirkeldiagr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keldiagra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7525" cy="1890998"/>
                    </a:xfrm>
                    <a:prstGeom prst="rect">
                      <a:avLst/>
                    </a:prstGeom>
                    <a:noFill/>
                    <a:ln>
                      <a:noFill/>
                    </a:ln>
                  </pic:spPr>
                </pic:pic>
              </a:graphicData>
            </a:graphic>
          </wp:inline>
        </w:drawing>
      </w:r>
    </w:p>
    <w:p w14:paraId="793CAAE1" w14:textId="77777777" w:rsidR="00232122" w:rsidRDefault="00232122">
      <w:r>
        <w:br w:type="page"/>
      </w:r>
    </w:p>
    <w:p w14:paraId="61826EDC" w14:textId="3C969E1E" w:rsidR="00E672EB" w:rsidRDefault="00E672EB" w:rsidP="00E672EB">
      <w:r>
        <w:lastRenderedPageBreak/>
        <w:t xml:space="preserve">Dit was mijn dashboard na de </w:t>
      </w:r>
      <w:r w:rsidR="0040479F">
        <w:t xml:space="preserve">feedback </w:t>
      </w:r>
      <w:r>
        <w:t>:</w:t>
      </w:r>
    </w:p>
    <w:tbl>
      <w:tblPr>
        <w:tblStyle w:val="Tabelraster"/>
        <w:tblW w:w="0" w:type="auto"/>
        <w:tblLayout w:type="fixed"/>
        <w:tblLook w:val="06A0" w:firstRow="1" w:lastRow="0" w:firstColumn="1" w:lastColumn="0" w:noHBand="1" w:noVBand="1"/>
      </w:tblPr>
      <w:tblGrid>
        <w:gridCol w:w="3114"/>
        <w:gridCol w:w="2896"/>
        <w:gridCol w:w="3005"/>
      </w:tblGrid>
      <w:tr w:rsidR="007D7D51" w14:paraId="231ACDCA" w14:textId="77777777" w:rsidTr="00A449EA">
        <w:tc>
          <w:tcPr>
            <w:tcW w:w="9015" w:type="dxa"/>
            <w:gridSpan w:val="3"/>
          </w:tcPr>
          <w:p w14:paraId="04342AD0" w14:textId="77777777" w:rsidR="007D7D51" w:rsidRPr="007869BA" w:rsidRDefault="007D7D51" w:rsidP="00A449EA">
            <w:pPr>
              <w:jc w:val="center"/>
              <w:rPr>
                <w:sz w:val="30"/>
                <w:szCs w:val="30"/>
              </w:rPr>
            </w:pPr>
            <w:r w:rsidRPr="007869BA">
              <w:rPr>
                <w:sz w:val="30"/>
                <w:szCs w:val="30"/>
              </w:rPr>
              <w:t>periodecijfers</w:t>
            </w:r>
          </w:p>
          <w:p w14:paraId="605B2156" w14:textId="77777777" w:rsidR="007D7D51" w:rsidRDefault="007D7D51" w:rsidP="00A449EA"/>
        </w:tc>
      </w:tr>
      <w:tr w:rsidR="007D7D51" w14:paraId="2A33F19C" w14:textId="77777777" w:rsidTr="00A449EA">
        <w:tc>
          <w:tcPr>
            <w:tcW w:w="9015" w:type="dxa"/>
            <w:gridSpan w:val="3"/>
          </w:tcPr>
          <w:p w14:paraId="56558749" w14:textId="77777777" w:rsidR="007D7D51" w:rsidRDefault="007D7D51" w:rsidP="00A449EA">
            <w:r>
              <w:rPr>
                <w:noProof/>
              </w:rPr>
              <w:drawing>
                <wp:inline distT="0" distB="0" distL="0" distR="0" wp14:anchorId="674D159B" wp14:editId="1342D54B">
                  <wp:extent cx="5570220" cy="3276600"/>
                  <wp:effectExtent l="0" t="0" r="1143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7D7D51" w14:paraId="2BDAACEC" w14:textId="77777777" w:rsidTr="00A449EA">
        <w:tc>
          <w:tcPr>
            <w:tcW w:w="3114" w:type="dxa"/>
          </w:tcPr>
          <w:p w14:paraId="25C8AB57" w14:textId="77777777" w:rsidR="007D7D51" w:rsidRDefault="007D7D51" w:rsidP="00A449EA">
            <w:r>
              <w:t xml:space="preserve">Inkoop </w:t>
            </w:r>
          </w:p>
        </w:tc>
        <w:tc>
          <w:tcPr>
            <w:tcW w:w="2896" w:type="dxa"/>
          </w:tcPr>
          <w:p w14:paraId="1E61EEE4" w14:textId="77777777" w:rsidR="007D7D51" w:rsidRDefault="007D7D51" w:rsidP="00A449EA">
            <w:r>
              <w:t>Verkoop</w:t>
            </w:r>
          </w:p>
        </w:tc>
        <w:tc>
          <w:tcPr>
            <w:tcW w:w="3005" w:type="dxa"/>
          </w:tcPr>
          <w:p w14:paraId="2E1662D7" w14:textId="77777777" w:rsidR="007D7D51" w:rsidRDefault="007D7D51" w:rsidP="00A449EA">
            <w:r>
              <w:t xml:space="preserve">Kosten </w:t>
            </w:r>
          </w:p>
        </w:tc>
      </w:tr>
      <w:tr w:rsidR="007D7D51" w14:paraId="6679BCCE" w14:textId="77777777" w:rsidTr="00A449EA">
        <w:trPr>
          <w:trHeight w:val="6948"/>
        </w:trPr>
        <w:tc>
          <w:tcPr>
            <w:tcW w:w="3114" w:type="dxa"/>
          </w:tcPr>
          <w:p w14:paraId="7F2892E7" w14:textId="77777777" w:rsidR="007D7D51" w:rsidRDefault="007D7D51" w:rsidP="00A449EA">
            <w:r>
              <w:rPr>
                <w:noProof/>
              </w:rPr>
              <mc:AlternateContent>
                <mc:Choice Requires="wps">
                  <w:drawing>
                    <wp:anchor distT="0" distB="0" distL="114300" distR="114300" simplePos="0" relativeHeight="251651584" behindDoc="0" locked="0" layoutInCell="1" allowOverlap="1" wp14:anchorId="05FD6D00" wp14:editId="664B48CD">
                      <wp:simplePos x="0" y="0"/>
                      <wp:positionH relativeFrom="column">
                        <wp:posOffset>1058545</wp:posOffset>
                      </wp:positionH>
                      <wp:positionV relativeFrom="paragraph">
                        <wp:posOffset>3465195</wp:posOffset>
                      </wp:positionV>
                      <wp:extent cx="1022350" cy="336550"/>
                      <wp:effectExtent l="0" t="0" r="63500" b="63500"/>
                      <wp:wrapNone/>
                      <wp:docPr id="5" name="Rechte verbindingslijn met pijl 5"/>
                      <wp:cNvGraphicFramePr/>
                      <a:graphic xmlns:a="http://schemas.openxmlformats.org/drawingml/2006/main">
                        <a:graphicData uri="http://schemas.microsoft.com/office/word/2010/wordprocessingShape">
                          <wps:wsp>
                            <wps:cNvCnPr/>
                            <wps:spPr>
                              <a:xfrm>
                                <a:off x="0" y="0"/>
                                <a:ext cx="1022350" cy="336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7DB4B1" id="Rechte verbindingslijn met pijl 5" o:spid="_x0000_s1026" type="#_x0000_t32" style="position:absolute;margin-left:83.35pt;margin-top:272.85pt;width:80.5pt;height:2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" strokecolor="#4472c4 [3204]" strokeweight=".5pt">
                      <v:stroke endarrow="block" joinstyle="miter"/>
                    </v:shape>
                  </w:pict>
                </mc:Fallback>
              </mc:AlternateContent>
            </w:r>
            <w:r>
              <w:rPr>
                <w:noProof/>
              </w:rPr>
              <w:drawing>
                <wp:inline distT="0" distB="0" distL="0" distR="0" wp14:anchorId="7134DC54" wp14:editId="13F56606">
                  <wp:extent cx="1828800" cy="3383280"/>
                  <wp:effectExtent l="0" t="0" r="0" b="762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896" w:type="dxa"/>
          </w:tcPr>
          <w:p w14:paraId="52989876" w14:textId="77777777" w:rsidR="007D7D51" w:rsidRDefault="007D7D51" w:rsidP="00A449EA">
            <w:r>
              <w:rPr>
                <w:noProof/>
              </w:rPr>
              <mc:AlternateContent>
                <mc:Choice Requires="wps">
                  <w:drawing>
                    <wp:anchor distT="0" distB="0" distL="114300" distR="114300" simplePos="0" relativeHeight="251652608" behindDoc="0" locked="0" layoutInCell="1" allowOverlap="1" wp14:anchorId="4857B00C" wp14:editId="67099B37">
                      <wp:simplePos x="0" y="0"/>
                      <wp:positionH relativeFrom="column">
                        <wp:posOffset>821690</wp:posOffset>
                      </wp:positionH>
                      <wp:positionV relativeFrom="paragraph">
                        <wp:posOffset>3395345</wp:posOffset>
                      </wp:positionV>
                      <wp:extent cx="45719" cy="393700"/>
                      <wp:effectExtent l="57150" t="0" r="50165" b="63500"/>
                      <wp:wrapNone/>
                      <wp:docPr id="6" name="Rechte verbindingslijn met pijl 6"/>
                      <wp:cNvGraphicFramePr/>
                      <a:graphic xmlns:a="http://schemas.openxmlformats.org/drawingml/2006/main">
                        <a:graphicData uri="http://schemas.microsoft.com/office/word/2010/wordprocessingShape">
                          <wps:wsp>
                            <wps:cNvCnPr/>
                            <wps:spPr>
                              <a:xfrm flipH="1">
                                <a:off x="0" y="0"/>
                                <a:ext cx="45719" cy="393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47AF7E" id="Rechte verbindingslijn met pijl 6" o:spid="_x0000_s1026" type="#_x0000_t32" style="position:absolute;margin-left:64.7pt;margin-top:267.35pt;width:3.6pt;height:31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" strokecolor="#4472c4 [3204]" strokeweight=".5pt">
                      <v:stroke endarrow="block" joinstyle="miter"/>
                    </v:shape>
                  </w:pict>
                </mc:Fallback>
              </mc:AlternateContent>
            </w:r>
            <w:r>
              <w:rPr>
                <w:noProof/>
              </w:rPr>
              <mc:AlternateContent>
                <mc:Choice Requires="wps">
                  <w:drawing>
                    <wp:anchor distT="0" distB="0" distL="114300" distR="114300" simplePos="0" relativeHeight="251653632" behindDoc="0" locked="0" layoutInCell="1" allowOverlap="1" wp14:anchorId="76948B88" wp14:editId="3BB9D898">
                      <wp:simplePos x="0" y="0"/>
                      <wp:positionH relativeFrom="column">
                        <wp:posOffset>1671955</wp:posOffset>
                      </wp:positionH>
                      <wp:positionV relativeFrom="paragraph">
                        <wp:posOffset>3490595</wp:posOffset>
                      </wp:positionV>
                      <wp:extent cx="1066800" cy="304800"/>
                      <wp:effectExtent l="38100" t="0" r="19050" b="76200"/>
                      <wp:wrapNone/>
                      <wp:docPr id="9" name="Rechte verbindingslijn met pijl 9"/>
                      <wp:cNvGraphicFramePr/>
                      <a:graphic xmlns:a="http://schemas.openxmlformats.org/drawingml/2006/main">
                        <a:graphicData uri="http://schemas.microsoft.com/office/word/2010/wordprocessingShape">
                          <wps:wsp>
                            <wps:cNvCnPr/>
                            <wps:spPr>
                              <a:xfrm flipH="1">
                                <a:off x="0" y="0"/>
                                <a:ext cx="106680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43FCB1" id="Rechte verbindingslijn met pijl 9" o:spid="_x0000_s1026" type="#_x0000_t32" style="position:absolute;margin-left:131.65pt;margin-top:274.85pt;width:84pt;height:24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" strokecolor="#4472c4 [3204]" strokeweight=".5pt">
                      <v:stroke endarrow="block" joinstyle="miter"/>
                    </v:shape>
                  </w:pict>
                </mc:Fallback>
              </mc:AlternateContent>
            </w:r>
            <w:r>
              <w:rPr>
                <w:noProof/>
              </w:rPr>
              <mc:AlternateContent>
                <mc:Choice Requires="wps">
                  <w:drawing>
                    <wp:anchor distT="0" distB="0" distL="114300" distR="114300" simplePos="0" relativeHeight="251650560" behindDoc="0" locked="0" layoutInCell="1" allowOverlap="1" wp14:anchorId="63B7002E" wp14:editId="7E8ED10E">
                      <wp:simplePos x="0" y="0"/>
                      <wp:positionH relativeFrom="column">
                        <wp:posOffset>128905</wp:posOffset>
                      </wp:positionH>
                      <wp:positionV relativeFrom="paragraph">
                        <wp:posOffset>3820795</wp:posOffset>
                      </wp:positionV>
                      <wp:extent cx="1441450" cy="304800"/>
                      <wp:effectExtent l="0" t="0" r="25400" b="19050"/>
                      <wp:wrapNone/>
                      <wp:docPr id="3" name="Tekstvak 3"/>
                      <wp:cNvGraphicFramePr/>
                      <a:graphic xmlns:a="http://schemas.openxmlformats.org/drawingml/2006/main">
                        <a:graphicData uri="http://schemas.microsoft.com/office/word/2010/wordprocessingShape">
                          <wps:wsp>
                            <wps:cNvSpPr txBox="1"/>
                            <wps:spPr>
                              <a:xfrm>
                                <a:off x="0" y="0"/>
                                <a:ext cx="1441450" cy="304800"/>
                              </a:xfrm>
                              <a:prstGeom prst="rect">
                                <a:avLst/>
                              </a:prstGeom>
                              <a:solidFill>
                                <a:schemeClr val="lt1"/>
                              </a:solidFill>
                              <a:ln w="6350">
                                <a:solidFill>
                                  <a:prstClr val="black"/>
                                </a:solidFill>
                              </a:ln>
                            </wps:spPr>
                            <wps:txbx>
                              <w:txbxContent>
                                <w:p w14:paraId="09E4D667" w14:textId="77777777" w:rsidR="007D7D51" w:rsidRDefault="007D7D51" w:rsidP="007D7D51">
                                  <w:pPr>
                                    <w:jc w:val="center"/>
                                  </w:pPr>
                                  <w:r>
                                    <w:t>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B7002E" id="Tekstvak 3" o:spid="_x0000_s1027" type="#_x0000_t202" style="position:absolute;margin-left:10.15pt;margin-top:300.85pt;width:113.5pt;height:24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" fillcolor="white [3201]" strokeweight=".5pt">
                      <v:textbox>
                        <w:txbxContent>
                          <w:p w14:paraId="09E4D667" w14:textId="77777777" w:rsidR="007D7D51" w:rsidRDefault="007D7D51" w:rsidP="007D7D51">
                            <w:pPr>
                              <w:jc w:val="center"/>
                            </w:pPr>
                            <w:r>
                              <w:t>2011</w:t>
                            </w:r>
                          </w:p>
                        </w:txbxContent>
                      </v:textbox>
                    </v:shape>
                  </w:pict>
                </mc:Fallback>
              </mc:AlternateContent>
            </w:r>
            <w:r>
              <w:rPr>
                <w:noProof/>
              </w:rPr>
              <w:drawing>
                <wp:inline distT="0" distB="0" distL="0" distR="0" wp14:anchorId="47F6F8F3" wp14:editId="68B96DA6">
                  <wp:extent cx="1691640" cy="3383280"/>
                  <wp:effectExtent l="0" t="0" r="3810" b="762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3005" w:type="dxa"/>
          </w:tcPr>
          <w:p w14:paraId="431DBA1D" w14:textId="77777777" w:rsidR="007D7D51" w:rsidRDefault="007D7D51" w:rsidP="00A449EA">
            <w:r>
              <w:rPr>
                <w:noProof/>
              </w:rPr>
              <w:drawing>
                <wp:inline distT="0" distB="0" distL="0" distR="0" wp14:anchorId="2CB05E4F" wp14:editId="051ED0D9">
                  <wp:extent cx="1771015" cy="3383280"/>
                  <wp:effectExtent l="0" t="0" r="635" b="7620"/>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4BB6840A" w14:textId="60DD45F4" w:rsidR="006B4DB7" w:rsidRDefault="006B4DB7" w:rsidP="00EB19AC"/>
    <w:p w14:paraId="096C480E" w14:textId="29D3D9CB" w:rsidR="00755677" w:rsidRDefault="00755677" w:rsidP="00EB19AC">
      <w:r>
        <w:lastRenderedPageBreak/>
        <w:t xml:space="preserve">Jochem </w:t>
      </w:r>
      <w:r w:rsidR="00A31769">
        <w:t xml:space="preserve">had </w:t>
      </w:r>
      <w:r>
        <w:t xml:space="preserve">een preview gemaakt van hoe het </w:t>
      </w:r>
      <w:r w:rsidR="00A31769">
        <w:t xml:space="preserve">eerste </w:t>
      </w:r>
      <w:r>
        <w:t xml:space="preserve">dashboard er in het echt uit zou </w:t>
      </w:r>
      <w:r w:rsidR="00731363">
        <w:t>kunnen</w:t>
      </w:r>
      <w:r>
        <w:t xml:space="preserve"> zien </w:t>
      </w:r>
    </w:p>
    <w:p w14:paraId="4FBFA41C" w14:textId="6DF5CAA7" w:rsidR="00755677" w:rsidRDefault="00755677" w:rsidP="00EB19AC">
      <w:r>
        <w:rPr>
          <w:noProof/>
        </w:rPr>
        <w:drawing>
          <wp:inline distT="0" distB="0" distL="0" distR="0" wp14:anchorId="70D3FF41" wp14:editId="0315808B">
            <wp:extent cx="5731510" cy="3223895"/>
            <wp:effectExtent l="0" t="0" r="254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pic:cNvPicPr/>
                  </pic:nvPicPr>
                  <pic:blipFill>
                    <a:blip r:embed="rId17">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3DD3F5B9" w14:textId="77777777" w:rsidR="00755677" w:rsidRDefault="00755677" w:rsidP="00EB19AC"/>
    <w:p w14:paraId="13F335FD" w14:textId="6B7A0A50" w:rsidR="001A1973" w:rsidRDefault="002A77DF" w:rsidP="00EB19AC">
      <w:r>
        <w:t>O</w:t>
      </w:r>
      <w:r w:rsidR="001540BC">
        <w:t>p basis van hun feedback</w:t>
      </w:r>
      <w:r w:rsidR="006052E8">
        <w:t xml:space="preserve"> en Jochems spuugmodel</w:t>
      </w:r>
      <w:r w:rsidR="001540BC">
        <w:t xml:space="preserve"> zijn we verder gaan </w:t>
      </w:r>
      <w:r w:rsidR="00B30C52">
        <w:t>discussiëren</w:t>
      </w:r>
      <w:r w:rsidR="001540BC">
        <w:t>.</w:t>
      </w:r>
      <w:r>
        <w:t xml:space="preserve"> We kwamen tot </w:t>
      </w:r>
      <w:r w:rsidR="00045971">
        <w:t xml:space="preserve">de </w:t>
      </w:r>
      <w:r>
        <w:t xml:space="preserve">conclusie dat </w:t>
      </w:r>
      <w:r w:rsidR="00C72EAB">
        <w:t xml:space="preserve">je niet de hoeveelheid klanten kan vergelijken met de hoeveelheid kapitaal of voorraad. Als je </w:t>
      </w:r>
      <w:r w:rsidR="00074815">
        <w:t xml:space="preserve">1.500.000 euro als </w:t>
      </w:r>
      <w:r w:rsidR="00870EA4">
        <w:t>begin</w:t>
      </w:r>
      <w:r w:rsidR="00074815">
        <w:t xml:space="preserve">kapitaal hebt </w:t>
      </w:r>
      <w:r w:rsidR="00870EA4">
        <w:t>dat betekent dan niet dat je gelijk 300.000 klanten hebt</w:t>
      </w:r>
      <w:r w:rsidR="0004660B">
        <w:t>. Hierdoor staat de hoeveelheid klanten niet in de grafiek en is dit dus niet van toepassing.</w:t>
      </w:r>
      <w:r w:rsidR="004B7029">
        <w:t xml:space="preserve"> Dus hebben we dit besproken en kwamen we erop dat we in plaats van klanten opbrengsten in de grafiek doen</w:t>
      </w:r>
      <w:r w:rsidR="001A0CD9">
        <w:t>. Dit heeft als effect dat alle cijfers met euro’s te maken hebben. Ook zijn we tot de conclusie gekomen dat</w:t>
      </w:r>
      <w:r w:rsidR="002E1808">
        <w:t xml:space="preserve"> we niet weten waar de</w:t>
      </w:r>
      <w:r w:rsidR="00D82D2B">
        <w:t xml:space="preserve"> cijfers van het dashboard op gebaseerd zijn</w:t>
      </w:r>
      <w:r w:rsidR="00E00B33">
        <w:t>.</w:t>
      </w:r>
      <w:r w:rsidR="002E1808">
        <w:t xml:space="preserve"> </w:t>
      </w:r>
      <w:r w:rsidR="00E00B33">
        <w:t>D</w:t>
      </w:r>
      <w:r w:rsidR="002E1808">
        <w:t xml:space="preserve">us </w:t>
      </w:r>
      <w:r w:rsidR="00DC27D2">
        <w:t xml:space="preserve">heb ik verzonnen dat alle bedrijven om het moederbedrijf heen hun </w:t>
      </w:r>
      <w:r w:rsidR="00D82D2B">
        <w:t>financiële</w:t>
      </w:r>
      <w:r w:rsidR="00DC27D2">
        <w:t xml:space="preserve"> voorschriften </w:t>
      </w:r>
      <w:r w:rsidR="00E00B33">
        <w:t xml:space="preserve">doorsturen. Dit kan </w:t>
      </w:r>
      <w:r w:rsidR="00BA3F51">
        <w:t xml:space="preserve">mogelijk met een </w:t>
      </w:r>
      <w:r w:rsidR="00DC27D2">
        <w:t xml:space="preserve"> </w:t>
      </w:r>
      <w:r w:rsidR="00BA3F51">
        <w:t>Excel</w:t>
      </w:r>
      <w:r w:rsidR="00DC27D2">
        <w:t xml:space="preserve"> </w:t>
      </w:r>
      <w:r w:rsidR="00D82D2B">
        <w:t xml:space="preserve">bestand </w:t>
      </w:r>
      <w:r w:rsidR="00BA3F51">
        <w:t xml:space="preserve">of met andere </w:t>
      </w:r>
      <w:r w:rsidR="00963609">
        <w:t xml:space="preserve">digitale </w:t>
      </w:r>
      <w:proofErr w:type="spellStart"/>
      <w:r w:rsidR="00A20D8C">
        <w:t>aanlevernig</w:t>
      </w:r>
      <w:proofErr w:type="spellEnd"/>
      <w:r w:rsidR="00963609">
        <w:t>. Al deze cijfers komen bijeen en worden dan in het algemene dashboard van het tuinbedrijf gezet.</w:t>
      </w:r>
      <w:r w:rsidR="00C72EAB">
        <w:t xml:space="preserve"> </w:t>
      </w:r>
    </w:p>
    <w:p w14:paraId="1197956F" w14:textId="0BE60FA7" w:rsidR="00832A51" w:rsidRDefault="001540BC" w:rsidP="00EB19AC">
      <w:r>
        <w:t xml:space="preserve"> </w:t>
      </w:r>
    </w:p>
    <w:p w14:paraId="2F659A66" w14:textId="77777777" w:rsidR="00AC3203" w:rsidRDefault="001540BC" w:rsidP="00EB19AC">
      <w:r>
        <w:t>Op basis van die discussie zijn we tot het volgende dash</w:t>
      </w:r>
      <w:r w:rsidR="006075B8">
        <w:t>b</w:t>
      </w:r>
      <w:r>
        <w:t>oard gekomen</w:t>
      </w:r>
      <w:r w:rsidR="006075B8">
        <w:t xml:space="preserve">, waarbij is opgemerkt dat de 3D staafdiagram beter functioneert dan de twee </w:t>
      </w:r>
      <w:proofErr w:type="spellStart"/>
      <w:r w:rsidR="007A1B8E">
        <w:t>taardiagrammen</w:t>
      </w:r>
      <w:proofErr w:type="spellEnd"/>
      <w:r w:rsidR="007A1B8E">
        <w:t xml:space="preserve"> dan wel donut</w:t>
      </w:r>
      <w:r w:rsidR="00EE1E82">
        <w:t>, omdat je dan beter een vergelijking kunt uitvoeren</w:t>
      </w:r>
      <w:r>
        <w:t>.</w:t>
      </w:r>
      <w:r w:rsidR="007A1B8E">
        <w:t xml:space="preserve"> Maar dit zou een stuk duurder zijn want complexer.</w:t>
      </w:r>
      <w:r w:rsidR="000C2106">
        <w:t xml:space="preserve"> Een idee was om te starten met een 2D staafdiagram, om zo uit oogpunt van agile (klein beginnen) we </w:t>
      </w:r>
      <w:r w:rsidR="004A1250">
        <w:t>eerst een simpele variant zouden leveren</w:t>
      </w:r>
      <w:r w:rsidR="00EE1E82">
        <w:t>. O</w:t>
      </w:r>
      <w:r w:rsidR="004A1250">
        <w:t>p basis van terugkoppeling van onze bela</w:t>
      </w:r>
      <w:r w:rsidR="009F5C44">
        <w:t>n</w:t>
      </w:r>
      <w:r w:rsidR="004A1250">
        <w:t xml:space="preserve">ghebbenden zouden </w:t>
      </w:r>
      <w:r w:rsidR="00C91946">
        <w:t xml:space="preserve">we dan beslissen </w:t>
      </w:r>
      <w:r w:rsidR="004A1250">
        <w:t xml:space="preserve">of </w:t>
      </w:r>
      <w:r w:rsidR="00C91946">
        <w:t xml:space="preserve">de </w:t>
      </w:r>
      <w:r w:rsidR="004A1250">
        <w:t xml:space="preserve">3D </w:t>
      </w:r>
      <w:r w:rsidR="00C91946">
        <w:t xml:space="preserve">variant </w:t>
      </w:r>
      <w:r w:rsidR="004A1250">
        <w:t>een waardevolle toevoeging</w:t>
      </w:r>
      <w:r w:rsidR="00C91946">
        <w:t xml:space="preserve"> zou zijn.</w:t>
      </w:r>
      <w:r w:rsidR="004B67C7">
        <w:t xml:space="preserve"> </w:t>
      </w:r>
    </w:p>
    <w:p w14:paraId="3CE3754B" w14:textId="77777777" w:rsidR="00AC3203" w:rsidRDefault="00AC3203" w:rsidP="00EB19AC"/>
    <w:p w14:paraId="51BF1876" w14:textId="772E69CB" w:rsidR="00755677" w:rsidRDefault="00AC3203" w:rsidP="00EB19AC">
      <w:r>
        <w:t xml:space="preserve">Tip voor </w:t>
      </w:r>
      <w:proofErr w:type="spellStart"/>
      <w:r>
        <w:t>BWise</w:t>
      </w:r>
      <w:proofErr w:type="spellEnd"/>
      <w:r>
        <w:t>: d</w:t>
      </w:r>
      <w:r w:rsidR="004B67C7">
        <w:t xml:space="preserve">it dashboard zou ook van waarde kunnen zijn </w:t>
      </w:r>
      <w:r w:rsidR="00500658">
        <w:t xml:space="preserve">voor </w:t>
      </w:r>
      <w:r w:rsidR="004B67C7">
        <w:t>SAI Global</w:t>
      </w:r>
      <w:r w:rsidR="00DF7CFB">
        <w:t>.</w:t>
      </w:r>
      <w:r w:rsidR="004B67C7">
        <w:t xml:space="preserve"> </w:t>
      </w:r>
      <w:r w:rsidR="00BE0C05">
        <w:t xml:space="preserve">In dit dashboard zou je </w:t>
      </w:r>
      <w:r w:rsidR="007F5ACE">
        <w:t xml:space="preserve">in plaats van tuinspullen </w:t>
      </w:r>
      <w:r w:rsidR="00BE0C05">
        <w:t xml:space="preserve">dan </w:t>
      </w:r>
      <w:r w:rsidR="00DF7CFB">
        <w:t xml:space="preserve">software </w:t>
      </w:r>
      <w:r w:rsidR="00500658">
        <w:t xml:space="preserve">modules </w:t>
      </w:r>
      <w:r w:rsidR="00500658">
        <w:t>kunne</w:t>
      </w:r>
      <w:r w:rsidR="00500658">
        <w:t>n</w:t>
      </w:r>
      <w:r w:rsidR="00500658">
        <w:t xml:space="preserve"> zien </w:t>
      </w:r>
      <w:r w:rsidR="00500658">
        <w:t xml:space="preserve">en zo </w:t>
      </w:r>
      <w:r w:rsidR="0041506A">
        <w:t xml:space="preserve">te weten komen of de juiste software modules gebouw worden in </w:t>
      </w:r>
      <w:proofErr w:type="spellStart"/>
      <w:r w:rsidR="0041506A">
        <w:t>vergeljking</w:t>
      </w:r>
      <w:proofErr w:type="spellEnd"/>
      <w:r w:rsidR="0041506A">
        <w:t xml:space="preserve"> tot de verkoop ervan.</w:t>
      </w:r>
    </w:p>
    <w:p w14:paraId="0B60DE70" w14:textId="77777777" w:rsidR="00D653E7" w:rsidRDefault="00D653E7" w:rsidP="00EB19AC"/>
    <w:p w14:paraId="23D189CB" w14:textId="06CD41C5" w:rsidR="006B4DB7" w:rsidRDefault="00CC4CF1" w:rsidP="00EB19AC">
      <w:r>
        <w:lastRenderedPageBreak/>
        <w:t>Uiteindelijk ben ik gekomen tot het volgende finale dashboard ontwerp</w:t>
      </w:r>
      <w:r w:rsidR="006B4DB7">
        <w:t>:</w:t>
      </w:r>
    </w:p>
    <w:tbl>
      <w:tblPr>
        <w:tblStyle w:val="Tabelraster"/>
        <w:tblW w:w="0" w:type="auto"/>
        <w:tblLayout w:type="fixed"/>
        <w:tblLook w:val="06A0" w:firstRow="1" w:lastRow="0" w:firstColumn="1" w:lastColumn="0" w:noHBand="1" w:noVBand="1"/>
      </w:tblPr>
      <w:tblGrid>
        <w:gridCol w:w="3114"/>
        <w:gridCol w:w="2896"/>
        <w:gridCol w:w="3005"/>
      </w:tblGrid>
      <w:tr w:rsidR="00243DAC" w14:paraId="32C97B9A" w14:textId="77777777" w:rsidTr="00A449EA">
        <w:tc>
          <w:tcPr>
            <w:tcW w:w="9015" w:type="dxa"/>
            <w:gridSpan w:val="3"/>
          </w:tcPr>
          <w:p w14:paraId="0AAE113A" w14:textId="6FBF9275" w:rsidR="00243DAC" w:rsidRPr="007869BA" w:rsidRDefault="00E5122E" w:rsidP="00A449EA">
            <w:pPr>
              <w:jc w:val="center"/>
              <w:rPr>
                <w:sz w:val="30"/>
                <w:szCs w:val="30"/>
              </w:rPr>
            </w:pPr>
            <w:r w:rsidRPr="007869BA">
              <w:rPr>
                <w:sz w:val="30"/>
                <w:szCs w:val="30"/>
              </w:rPr>
              <w:t>P</w:t>
            </w:r>
            <w:r w:rsidR="00243DAC" w:rsidRPr="007869BA">
              <w:rPr>
                <w:sz w:val="30"/>
                <w:szCs w:val="30"/>
              </w:rPr>
              <w:t>eriodecijfers</w:t>
            </w:r>
          </w:p>
          <w:p w14:paraId="52D79059" w14:textId="77777777" w:rsidR="00243DAC" w:rsidRDefault="00243DAC" w:rsidP="00A449EA"/>
        </w:tc>
      </w:tr>
      <w:tr w:rsidR="00243DAC" w14:paraId="2FB77017" w14:textId="77777777" w:rsidTr="00A449EA">
        <w:tc>
          <w:tcPr>
            <w:tcW w:w="9015" w:type="dxa"/>
            <w:gridSpan w:val="3"/>
          </w:tcPr>
          <w:p w14:paraId="7697918B" w14:textId="61AD69E2" w:rsidR="00243DAC" w:rsidRDefault="00BE0C05" w:rsidP="00A449EA">
            <w:r>
              <w:rPr>
                <w:noProof/>
              </w:rPr>
              <mc:AlternateContent>
                <mc:Choice Requires="wps">
                  <w:drawing>
                    <wp:anchor distT="0" distB="0" distL="114300" distR="114300" simplePos="0" relativeHeight="251664896" behindDoc="0" locked="0" layoutInCell="1" allowOverlap="1" wp14:anchorId="2DA3EE92" wp14:editId="6202074E">
                      <wp:simplePos x="0" y="0"/>
                      <wp:positionH relativeFrom="column">
                        <wp:posOffset>17145</wp:posOffset>
                      </wp:positionH>
                      <wp:positionV relativeFrom="paragraph">
                        <wp:posOffset>2886710</wp:posOffset>
                      </wp:positionV>
                      <wp:extent cx="419100" cy="215900"/>
                      <wp:effectExtent l="0" t="0" r="19050" b="12700"/>
                      <wp:wrapNone/>
                      <wp:docPr id="36" name="Tekstvak 36"/>
                      <wp:cNvGraphicFramePr/>
                      <a:graphic xmlns:a="http://schemas.openxmlformats.org/drawingml/2006/main">
                        <a:graphicData uri="http://schemas.microsoft.com/office/word/2010/wordprocessingShape">
                          <wps:wsp>
                            <wps:cNvSpPr txBox="1"/>
                            <wps:spPr>
                              <a:xfrm>
                                <a:off x="0" y="0"/>
                                <a:ext cx="419100" cy="215900"/>
                              </a:xfrm>
                              <a:prstGeom prst="rect">
                                <a:avLst/>
                              </a:prstGeom>
                              <a:solidFill>
                                <a:schemeClr val="lt1"/>
                              </a:solidFill>
                              <a:ln w="6350">
                                <a:solidFill>
                                  <a:prstClr val="black"/>
                                </a:solidFill>
                              </a:ln>
                            </wps:spPr>
                            <wps:txbx>
                              <w:txbxContent>
                                <w:p w14:paraId="20163A52" w14:textId="464B8302" w:rsidR="00BE0C05" w:rsidRPr="00BE0C05" w:rsidRDefault="00BE0C05">
                                  <w:pPr>
                                    <w:rPr>
                                      <w:sz w:val="14"/>
                                      <w:szCs w:val="14"/>
                                    </w:rPr>
                                  </w:pPr>
                                  <w:r w:rsidRPr="00BE0C05">
                                    <w:rPr>
                                      <w:sz w:val="14"/>
                                      <w:szCs w:val="14"/>
                                    </w:rPr>
                                    <w:t xml:space="preserve">Euro’s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A3EE92" id="Tekstvak 36" o:spid="_x0000_s1028" type="#_x0000_t202" style="position:absolute;margin-left:1.35pt;margin-top:227.3pt;width:33pt;height:17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" fillcolor="white [3201]" strokeweight=".5pt">
                      <v:textbox>
                        <w:txbxContent>
                          <w:p w14:paraId="20163A52" w14:textId="464B8302" w:rsidR="00BE0C05" w:rsidRPr="00BE0C05" w:rsidRDefault="00BE0C05">
                            <w:pPr>
                              <w:rPr>
                                <w:sz w:val="14"/>
                                <w:szCs w:val="14"/>
                              </w:rPr>
                            </w:pPr>
                            <w:r w:rsidRPr="00BE0C05">
                              <w:rPr>
                                <w:sz w:val="14"/>
                                <w:szCs w:val="14"/>
                              </w:rPr>
                              <w:t xml:space="preserve">Euro’s </w:t>
                            </w:r>
                          </w:p>
                        </w:txbxContent>
                      </v:textbox>
                    </v:shape>
                  </w:pict>
                </mc:Fallback>
              </mc:AlternateContent>
            </w:r>
            <w:r>
              <w:rPr>
                <w:noProof/>
              </w:rPr>
              <w:drawing>
                <wp:inline distT="0" distB="0" distL="0" distR="0" wp14:anchorId="5B1C36BB" wp14:editId="560B0A37">
                  <wp:extent cx="5570220" cy="3276600"/>
                  <wp:effectExtent l="0" t="0" r="11430" b="0"/>
                  <wp:docPr id="19" name="Grafie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243DAC" w14:paraId="2C8E831F" w14:textId="77777777" w:rsidTr="00A449EA">
        <w:tc>
          <w:tcPr>
            <w:tcW w:w="3114" w:type="dxa"/>
          </w:tcPr>
          <w:p w14:paraId="2B540018" w14:textId="77777777" w:rsidR="00243DAC" w:rsidRDefault="00243DAC" w:rsidP="00A449EA">
            <w:r>
              <w:t xml:space="preserve">Inkoop </w:t>
            </w:r>
          </w:p>
        </w:tc>
        <w:tc>
          <w:tcPr>
            <w:tcW w:w="2896" w:type="dxa"/>
          </w:tcPr>
          <w:p w14:paraId="5094551C" w14:textId="77777777" w:rsidR="00243DAC" w:rsidRDefault="00243DAC" w:rsidP="00A449EA">
            <w:r>
              <w:t>Verkoop</w:t>
            </w:r>
          </w:p>
        </w:tc>
        <w:tc>
          <w:tcPr>
            <w:tcW w:w="3005" w:type="dxa"/>
          </w:tcPr>
          <w:p w14:paraId="6591FC72" w14:textId="77777777" w:rsidR="00243DAC" w:rsidRDefault="00243DAC" w:rsidP="00A449EA">
            <w:r>
              <w:t xml:space="preserve">Kosten </w:t>
            </w:r>
          </w:p>
        </w:tc>
      </w:tr>
      <w:tr w:rsidR="004A4385" w14:paraId="2CDC2B54" w14:textId="77777777" w:rsidTr="004A4385">
        <w:trPr>
          <w:trHeight w:val="5355"/>
        </w:trPr>
        <w:tc>
          <w:tcPr>
            <w:tcW w:w="6010" w:type="dxa"/>
            <w:gridSpan w:val="2"/>
          </w:tcPr>
          <w:p w14:paraId="1E3EAEF8" w14:textId="77777777" w:rsidR="004A4385" w:rsidRDefault="004A4385" w:rsidP="00A449EA">
            <w:pPr>
              <w:rPr>
                <w:noProof/>
              </w:rPr>
            </w:pPr>
            <w:r>
              <w:rPr>
                <w:noProof/>
              </w:rPr>
              <w:drawing>
                <wp:inline distT="0" distB="0" distL="0" distR="0" wp14:anchorId="639B770A" wp14:editId="3C58C95F">
                  <wp:extent cx="3702050" cy="3383280"/>
                  <wp:effectExtent l="0" t="0" r="12700" b="7620"/>
                  <wp:docPr id="24" name="Grafie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AD7586B" w14:textId="3C44B8DD" w:rsidR="004A4385" w:rsidRPr="004A4385" w:rsidRDefault="004A4385" w:rsidP="004A4385"/>
          <w:p w14:paraId="14BFCF7B" w14:textId="3374D90B" w:rsidR="004A4385" w:rsidRPr="004A4385" w:rsidRDefault="00A467AF" w:rsidP="004A4385">
            <w:r>
              <w:rPr>
                <w:noProof/>
              </w:rPr>
              <mc:AlternateContent>
                <mc:Choice Requires="wps">
                  <w:drawing>
                    <wp:anchor distT="0" distB="0" distL="114300" distR="114300" simplePos="0" relativeHeight="251655680" behindDoc="1" locked="0" layoutInCell="1" allowOverlap="1" wp14:anchorId="1AB63076" wp14:editId="6ACF515C">
                      <wp:simplePos x="0" y="0"/>
                      <wp:positionH relativeFrom="column">
                        <wp:posOffset>2595245</wp:posOffset>
                      </wp:positionH>
                      <wp:positionV relativeFrom="paragraph">
                        <wp:posOffset>5080</wp:posOffset>
                      </wp:positionV>
                      <wp:extent cx="641350" cy="355600"/>
                      <wp:effectExtent l="0" t="0" r="25400" b="25400"/>
                      <wp:wrapNone/>
                      <wp:docPr id="25" name="Tekstvak 25"/>
                      <wp:cNvGraphicFramePr/>
                      <a:graphic xmlns:a="http://schemas.openxmlformats.org/drawingml/2006/main">
                        <a:graphicData uri="http://schemas.microsoft.com/office/word/2010/wordprocessingShape">
                          <wps:wsp>
                            <wps:cNvSpPr txBox="1"/>
                            <wps:spPr>
                              <a:xfrm>
                                <a:off x="0" y="0"/>
                                <a:ext cx="641350" cy="355600"/>
                              </a:xfrm>
                              <a:prstGeom prst="rect">
                                <a:avLst/>
                              </a:prstGeom>
                              <a:solidFill>
                                <a:schemeClr val="lt1"/>
                              </a:solidFill>
                              <a:ln w="6350">
                                <a:solidFill>
                                  <a:prstClr val="black"/>
                                </a:solidFill>
                              </a:ln>
                            </wps:spPr>
                            <wps:txbx>
                              <w:txbxContent>
                                <w:p w14:paraId="431FA0A6" w14:textId="56069A95" w:rsidR="00A467AF" w:rsidRDefault="00A467AF" w:rsidP="00A467AF">
                                  <w:pPr>
                                    <w:jc w:val="center"/>
                                  </w:pPr>
                                  <w:r>
                                    <w:t>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B63076" id="Tekstvak 25" o:spid="_x0000_s1029" type="#_x0000_t202" style="position:absolute;margin-left:204.35pt;margin-top:.4pt;width:50.5pt;height:28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" fillcolor="white [3201]" strokeweight=".5pt">
                      <v:textbox>
                        <w:txbxContent>
                          <w:p w14:paraId="431FA0A6" w14:textId="56069A95" w:rsidR="00A467AF" w:rsidRDefault="00A467AF" w:rsidP="00A467AF">
                            <w:pPr>
                              <w:jc w:val="center"/>
                            </w:pPr>
                            <w:r>
                              <w:t>2011</w:t>
                            </w:r>
                          </w:p>
                        </w:txbxContent>
                      </v:textbox>
                    </v:shape>
                  </w:pict>
                </mc:Fallback>
              </mc:AlternateContent>
            </w:r>
          </w:p>
          <w:p w14:paraId="7ED83817" w14:textId="21812D32" w:rsidR="004A4385" w:rsidRDefault="004A4385" w:rsidP="004A4385">
            <w:pPr>
              <w:rPr>
                <w:noProof/>
              </w:rPr>
            </w:pPr>
          </w:p>
          <w:p w14:paraId="62547F6C" w14:textId="77777777" w:rsidR="004A4385" w:rsidRDefault="004A4385" w:rsidP="004A4385">
            <w:pPr>
              <w:rPr>
                <w:noProof/>
              </w:rPr>
            </w:pPr>
          </w:p>
          <w:p w14:paraId="7812BE6D" w14:textId="5EA9324A" w:rsidR="004A4385" w:rsidRPr="004A4385" w:rsidRDefault="004A4385" w:rsidP="004A4385">
            <w:pPr>
              <w:tabs>
                <w:tab w:val="left" w:pos="3990"/>
              </w:tabs>
            </w:pPr>
            <w:r>
              <w:tab/>
            </w:r>
          </w:p>
        </w:tc>
        <w:tc>
          <w:tcPr>
            <w:tcW w:w="3005" w:type="dxa"/>
          </w:tcPr>
          <w:p w14:paraId="02205150" w14:textId="77777777" w:rsidR="004A4385" w:rsidRDefault="004A4385" w:rsidP="00A449EA">
            <w:r>
              <w:rPr>
                <w:noProof/>
              </w:rPr>
              <w:drawing>
                <wp:inline distT="0" distB="0" distL="0" distR="0" wp14:anchorId="1046B7A7" wp14:editId="04003167">
                  <wp:extent cx="1771015" cy="3383280"/>
                  <wp:effectExtent l="0" t="0" r="635" b="7620"/>
                  <wp:docPr id="22" name="Grafie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11B1451D" w14:textId="77777777" w:rsidR="00755677" w:rsidRDefault="00755677" w:rsidP="00B62DEB">
      <w:pPr>
        <w:pStyle w:val="Titel"/>
      </w:pPr>
    </w:p>
    <w:p w14:paraId="0DB31768" w14:textId="091BFC78" w:rsidR="00B62DEB" w:rsidRDefault="00B62DEB" w:rsidP="00B62DEB">
      <w:pPr>
        <w:pStyle w:val="Titel"/>
      </w:pPr>
      <w:r>
        <w:lastRenderedPageBreak/>
        <w:t>Sprint review</w:t>
      </w:r>
    </w:p>
    <w:p w14:paraId="7831BA29" w14:textId="6F74FE0D" w:rsidR="00DC52F1" w:rsidRDefault="00F12850" w:rsidP="00B62DEB">
      <w:r>
        <w:t xml:space="preserve">Tevens </w:t>
      </w:r>
      <w:r w:rsidR="00B62DEB">
        <w:t xml:space="preserve">heb ik een sprint review </w:t>
      </w:r>
      <w:r w:rsidR="001A689B">
        <w:t>bijgewoond</w:t>
      </w:r>
      <w:r w:rsidR="00340C37">
        <w:t xml:space="preserve"> en moest </w:t>
      </w:r>
      <w:r w:rsidR="00025761">
        <w:t>ik</w:t>
      </w:r>
      <w:r w:rsidR="00340C37">
        <w:t xml:space="preserve"> </w:t>
      </w:r>
      <w:r w:rsidR="00EC1DA3">
        <w:t xml:space="preserve">3 </w:t>
      </w:r>
      <w:r w:rsidR="00B364CC">
        <w:t>positieve- en negatieve dingen aangeven</w:t>
      </w:r>
      <w:r w:rsidR="00EC1DA3">
        <w:t>.</w:t>
      </w:r>
    </w:p>
    <w:p w14:paraId="0F1954D1" w14:textId="5835FCBF" w:rsidR="007F6214" w:rsidRDefault="00DC52F1" w:rsidP="007F6214">
      <w:r>
        <w:t>Een sprint review meeting word gehouden aan het einde van elke sprint (een sprint duurt 2 weken)</w:t>
      </w:r>
      <w:r w:rsidR="0043049D">
        <w:t xml:space="preserve">. Deze bijeenkomst is bedoeld om terug te kijken op wat er </w:t>
      </w:r>
      <w:r w:rsidR="00BA54B8">
        <w:t>opgeleverd (</w:t>
      </w:r>
      <w:proofErr w:type="spellStart"/>
      <w:r w:rsidR="00BA54B8">
        <w:t>Done</w:t>
      </w:r>
      <w:proofErr w:type="spellEnd"/>
      <w:r w:rsidR="00BA54B8">
        <w:t xml:space="preserve">) </w:t>
      </w:r>
      <w:r w:rsidR="0043049D">
        <w:t xml:space="preserve">is </w:t>
      </w:r>
      <w:r w:rsidR="00620D17">
        <w:t xml:space="preserve">en waar nog dingen </w:t>
      </w:r>
      <w:r w:rsidR="00505905">
        <w:t xml:space="preserve">veranderd moeten worden met betrekking tor het </w:t>
      </w:r>
      <w:r w:rsidR="00620D17">
        <w:t>product</w:t>
      </w:r>
      <w:r w:rsidR="00505905">
        <w:t xml:space="preserve"> op basis van de terugkoppeling gegeven d</w:t>
      </w:r>
      <w:r w:rsidR="006962CA">
        <w:t>oor de stakeholders</w:t>
      </w:r>
      <w:r w:rsidR="00620D17">
        <w:t xml:space="preserve">. Bij deze meeting zijn ook klanten aanwezig. Elk team geeft een </w:t>
      </w:r>
      <w:r w:rsidR="00C63F5E">
        <w:t xml:space="preserve">inkijk </w:t>
      </w:r>
      <w:r w:rsidR="006962CA">
        <w:t xml:space="preserve">wat is opgeleverd en </w:t>
      </w:r>
      <w:r w:rsidR="00C63F5E">
        <w:t xml:space="preserve">hoe </w:t>
      </w:r>
      <w:r w:rsidR="006962CA">
        <w:t>da</w:t>
      </w:r>
      <w:r w:rsidR="001829C3">
        <w:t xml:space="preserve">t </w:t>
      </w:r>
      <w:r w:rsidR="00C63F5E">
        <w:t xml:space="preserve">product </w:t>
      </w:r>
      <w:r w:rsidR="001829C3">
        <w:t xml:space="preserve">gedeelte </w:t>
      </w:r>
      <w:r w:rsidR="00C63F5E">
        <w:t>werkt</w:t>
      </w:r>
      <w:r w:rsidR="00CD3EFB">
        <w:t xml:space="preserve">. Met de feedback van de klanten kan vervolgens rekening worden gehouden in het </w:t>
      </w:r>
      <w:r w:rsidR="00340C37">
        <w:t>vervolg van de productontwikkeling</w:t>
      </w:r>
      <w:r w:rsidR="00CF6869">
        <w:t>. De sprint review die ik heb bijgewoond duurde 2 uur</w:t>
      </w:r>
      <w:r w:rsidR="001829C3">
        <w:t>,</w:t>
      </w:r>
      <w:r w:rsidR="00D018FB">
        <w:t xml:space="preserve"> met 10 teams</w:t>
      </w:r>
      <w:r w:rsidR="007F6214">
        <w:t xml:space="preserve"> en was in het </w:t>
      </w:r>
      <w:r w:rsidR="006125D1">
        <w:t>E</w:t>
      </w:r>
      <w:r w:rsidR="007F6214">
        <w:t>ngels</w:t>
      </w:r>
      <w:r w:rsidR="00CF6869">
        <w:t>.</w:t>
      </w:r>
    </w:p>
    <w:p w14:paraId="59D795FD" w14:textId="77777777" w:rsidR="007F6214" w:rsidRDefault="007F6214" w:rsidP="007F6214">
      <w:r>
        <w:t>Positief</w:t>
      </w:r>
    </w:p>
    <w:p w14:paraId="3EA1F05D" w14:textId="392DE2E7" w:rsidR="007F6214" w:rsidRDefault="007F6214" w:rsidP="007F6214">
      <w:pPr>
        <w:pStyle w:val="Lijstalinea"/>
        <w:numPr>
          <w:ilvl w:val="0"/>
          <w:numId w:val="9"/>
        </w:numPr>
      </w:pPr>
      <w:r>
        <w:t xml:space="preserve">Logische simpele oplossingen met veel impact op </w:t>
      </w:r>
      <w:r w:rsidR="00731DB3">
        <w:t>het gebruikersgemak</w:t>
      </w:r>
      <w:r w:rsidR="00164FBB">
        <w:t>,</w:t>
      </w:r>
      <w:r w:rsidRPr="00CC4286">
        <w:t xml:space="preserve"> </w:t>
      </w:r>
      <w:r>
        <w:t xml:space="preserve">duidelijke </w:t>
      </w:r>
      <w:proofErr w:type="spellStart"/>
      <w:r>
        <w:t>emotjis</w:t>
      </w:r>
      <w:proofErr w:type="spellEnd"/>
      <w:r>
        <w:t xml:space="preserve"> en </w:t>
      </w:r>
      <w:proofErr w:type="spellStart"/>
      <w:r>
        <w:t>icons</w:t>
      </w:r>
      <w:proofErr w:type="spellEnd"/>
      <w:r>
        <w:t xml:space="preserve"> bij dingen die je ziet bijvoorbeeld Preview </w:t>
      </w:r>
      <w:r w:rsidRPr="00D3436F">
        <w:rPr>
          <w:rFonts w:ascii="Segoe UI Emoji" w:hAnsi="Segoe UI Emoji" w:cs="Segoe UI Emoji"/>
        </w:rPr>
        <w:t>👁</w:t>
      </w:r>
      <w:r w:rsidRPr="00D3436F">
        <w:t>️‍</w:t>
      </w:r>
      <w:r w:rsidRPr="00D3436F">
        <w:rPr>
          <w:rFonts w:ascii="Segoe UI Emoji" w:hAnsi="Segoe UI Emoji" w:cs="Segoe UI Emoji"/>
        </w:rPr>
        <w:t>🗨</w:t>
      </w:r>
      <w:r w:rsidRPr="00D3436F">
        <w:t>️</w:t>
      </w:r>
    </w:p>
    <w:p w14:paraId="658EF760" w14:textId="312E9AC4" w:rsidR="007F6214" w:rsidRDefault="007F6214" w:rsidP="007F6214">
      <w:pPr>
        <w:pStyle w:val="Lijstalinea"/>
        <w:numPr>
          <w:ilvl w:val="0"/>
          <w:numId w:val="9"/>
        </w:numPr>
      </w:pPr>
      <w:r>
        <w:t xml:space="preserve">Er werden goede duidelijke vragen gesteld die </w:t>
      </w:r>
      <w:r w:rsidR="00164FBB">
        <w:t>soms moeilijk te</w:t>
      </w:r>
      <w:r>
        <w:t xml:space="preserve"> beantwoorden waren</w:t>
      </w:r>
      <w:r w:rsidR="00FD50A4">
        <w:t xml:space="preserve">, </w:t>
      </w:r>
      <w:r w:rsidR="00BE7233">
        <w:t xml:space="preserve">en </w:t>
      </w:r>
      <w:r w:rsidR="00FD50A4">
        <w:t xml:space="preserve">goed </w:t>
      </w:r>
      <w:r w:rsidR="00BE7233">
        <w:t>afgehandeld werden door de ontwikkelteams</w:t>
      </w:r>
    </w:p>
    <w:p w14:paraId="38B504AD" w14:textId="1E18D8D4" w:rsidR="007F6214" w:rsidRDefault="007F6214" w:rsidP="007F6214">
      <w:pPr>
        <w:pStyle w:val="Lijstalinea"/>
        <w:numPr>
          <w:ilvl w:val="0"/>
          <w:numId w:val="9"/>
        </w:numPr>
      </w:pPr>
      <w:r>
        <w:t>Alles wat werd verteld door de teams. werd duidelijk in een schema gezet</w:t>
      </w:r>
      <w:r w:rsidR="00D018FB">
        <w:t xml:space="preserve"> en geïntroduceerd aan het begin</w:t>
      </w:r>
      <w:r>
        <w:t>.</w:t>
      </w:r>
    </w:p>
    <w:p w14:paraId="138142C8" w14:textId="250DC5BF" w:rsidR="007F6214" w:rsidRDefault="007F6214" w:rsidP="007F6214">
      <w:pPr>
        <w:pStyle w:val="Lijstalinea"/>
        <w:numPr>
          <w:ilvl w:val="0"/>
          <w:numId w:val="9"/>
        </w:numPr>
      </w:pPr>
      <w:r>
        <w:t xml:space="preserve">Na elke demo zeggen ze </w:t>
      </w:r>
      <w:r w:rsidR="008C5162">
        <w:t>‘</w:t>
      </w:r>
      <w:proofErr w:type="spellStart"/>
      <w:r>
        <w:t>any</w:t>
      </w:r>
      <w:proofErr w:type="spellEnd"/>
      <w:r>
        <w:t xml:space="preserve"> </w:t>
      </w:r>
      <w:proofErr w:type="spellStart"/>
      <w:r>
        <w:t>qu</w:t>
      </w:r>
      <w:r w:rsidR="00BE7233">
        <w:t>e</w:t>
      </w:r>
      <w:r>
        <w:t>stions</w:t>
      </w:r>
      <w:proofErr w:type="spellEnd"/>
      <w:r w:rsidR="008C5162">
        <w:t>’</w:t>
      </w:r>
      <w:r>
        <w:t xml:space="preserve"> dit is erg handig </w:t>
      </w:r>
      <w:r w:rsidR="005D09D0">
        <w:t>want dan hebben klanten de tijd om vragen te stellen.</w:t>
      </w:r>
    </w:p>
    <w:p w14:paraId="60EBB5A4" w14:textId="77777777" w:rsidR="007F6214" w:rsidRDefault="007F6214" w:rsidP="007F6214">
      <w:r>
        <w:t>Negatief</w:t>
      </w:r>
    </w:p>
    <w:p w14:paraId="4DA43D41" w14:textId="5DA35FC3" w:rsidR="007F6214" w:rsidRDefault="007F6214" w:rsidP="007F6214">
      <w:pPr>
        <w:pStyle w:val="Lijstalinea"/>
        <w:numPr>
          <w:ilvl w:val="0"/>
          <w:numId w:val="10"/>
        </w:numPr>
      </w:pPr>
      <w:r>
        <w:t>Team 1</w:t>
      </w:r>
      <w:r w:rsidR="00C93821">
        <w:t xml:space="preserve"> vond ik onduidelijk uitleggen ik begreep niet waar ze het over hadden.</w:t>
      </w:r>
      <w:r w:rsidR="005E2366">
        <w:t xml:space="preserve">   </w:t>
      </w:r>
      <w:r w:rsidR="00473BAD">
        <w:t xml:space="preserve">     </w:t>
      </w:r>
      <w:r>
        <w:t xml:space="preserve"> </w:t>
      </w:r>
    </w:p>
    <w:p w14:paraId="30CEB6F0" w14:textId="77777777" w:rsidR="007F6214" w:rsidRDefault="007F6214" w:rsidP="007F6214">
      <w:pPr>
        <w:pStyle w:val="Lijstalinea"/>
        <w:numPr>
          <w:ilvl w:val="0"/>
          <w:numId w:val="10"/>
        </w:numPr>
      </w:pPr>
      <w:r>
        <w:t>Een paar teams hebben het vaak gehad bij de demo over de toekomst maar, bij een demo vertel je wat je de afgelopen 2 weken hebt gedaan en niet over iets wat je later gaat doen</w:t>
      </w:r>
    </w:p>
    <w:p w14:paraId="054CE43E" w14:textId="7025C4A6" w:rsidR="007F6214" w:rsidRDefault="007F6214" w:rsidP="007F6214">
      <w:pPr>
        <w:pStyle w:val="Lijstalinea"/>
        <w:numPr>
          <w:ilvl w:val="0"/>
          <w:numId w:val="10"/>
        </w:numPr>
      </w:pPr>
      <w:r>
        <w:t>Er werd weinig feedback gegeven</w:t>
      </w:r>
      <w:r w:rsidR="00E55512">
        <w:t>, wat men er van vond</w:t>
      </w:r>
    </w:p>
    <w:p w14:paraId="71DCC3D6" w14:textId="77777777" w:rsidR="007F6214" w:rsidRPr="001952BA" w:rsidRDefault="007F6214" w:rsidP="007F6214">
      <w:pPr>
        <w:pStyle w:val="Lijstalinea"/>
        <w:numPr>
          <w:ilvl w:val="0"/>
          <w:numId w:val="10"/>
        </w:numPr>
      </w:pPr>
      <w:r>
        <w:t>Slecht Engels (de uitspraak)</w:t>
      </w:r>
    </w:p>
    <w:p w14:paraId="13814154" w14:textId="77777777" w:rsidR="00A133A4" w:rsidRDefault="00A133A4" w:rsidP="00A133A4">
      <w:pPr>
        <w:jc w:val="center"/>
      </w:pPr>
    </w:p>
    <w:p w14:paraId="1DCF3C9F" w14:textId="509780DF" w:rsidR="007F6214" w:rsidRDefault="007F6214" w:rsidP="00A133A4">
      <w:pPr>
        <w:jc w:val="center"/>
      </w:pPr>
    </w:p>
    <w:p w14:paraId="173CBAF0" w14:textId="0EED3200" w:rsidR="00DC52F1" w:rsidRPr="00B62DEB" w:rsidRDefault="00DC52F1" w:rsidP="00B62DEB"/>
    <w:sectPr w:rsidR="00DC52F1" w:rsidRPr="00B62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0ABF"/>
    <w:multiLevelType w:val="hybridMultilevel"/>
    <w:tmpl w:val="07AA5A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5C4B7C"/>
    <w:multiLevelType w:val="hybridMultilevel"/>
    <w:tmpl w:val="340625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6639EE"/>
    <w:multiLevelType w:val="hybridMultilevel"/>
    <w:tmpl w:val="5782AA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D076E7"/>
    <w:multiLevelType w:val="hybridMultilevel"/>
    <w:tmpl w:val="A5F4FE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9A50CAF"/>
    <w:multiLevelType w:val="hybridMultilevel"/>
    <w:tmpl w:val="A7DE7E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EB94F05"/>
    <w:multiLevelType w:val="hybridMultilevel"/>
    <w:tmpl w:val="E9F875CC"/>
    <w:lvl w:ilvl="0" w:tplc="C4846E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7E6CE7"/>
    <w:multiLevelType w:val="hybridMultilevel"/>
    <w:tmpl w:val="753E66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0EF3FB6"/>
    <w:multiLevelType w:val="hybridMultilevel"/>
    <w:tmpl w:val="B316E8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783896"/>
    <w:multiLevelType w:val="hybridMultilevel"/>
    <w:tmpl w:val="125A5A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6986A36"/>
    <w:multiLevelType w:val="hybridMultilevel"/>
    <w:tmpl w:val="C8726D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D0B56ED"/>
    <w:multiLevelType w:val="hybridMultilevel"/>
    <w:tmpl w:val="07AA5A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0"/>
  </w:num>
  <w:num w:numId="5">
    <w:abstractNumId w:val="3"/>
  </w:num>
  <w:num w:numId="6">
    <w:abstractNumId w:val="6"/>
  </w:num>
  <w:num w:numId="7">
    <w:abstractNumId w:val="4"/>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96242B"/>
    <w:rsid w:val="00025761"/>
    <w:rsid w:val="00045971"/>
    <w:rsid w:val="0004660B"/>
    <w:rsid w:val="00074815"/>
    <w:rsid w:val="000A5CF4"/>
    <w:rsid w:val="000B3A0B"/>
    <w:rsid w:val="000C0FC4"/>
    <w:rsid w:val="000C2106"/>
    <w:rsid w:val="000C48A8"/>
    <w:rsid w:val="000D6762"/>
    <w:rsid w:val="000E0CB0"/>
    <w:rsid w:val="001540BC"/>
    <w:rsid w:val="00164FBB"/>
    <w:rsid w:val="00173B9D"/>
    <w:rsid w:val="001829C3"/>
    <w:rsid w:val="001941F9"/>
    <w:rsid w:val="001A0CD9"/>
    <w:rsid w:val="001A1973"/>
    <w:rsid w:val="001A689B"/>
    <w:rsid w:val="001A7972"/>
    <w:rsid w:val="001B55EB"/>
    <w:rsid w:val="0021385A"/>
    <w:rsid w:val="00232122"/>
    <w:rsid w:val="002430CA"/>
    <w:rsid w:val="00243DAC"/>
    <w:rsid w:val="002A77DF"/>
    <w:rsid w:val="002C5199"/>
    <w:rsid w:val="002E1808"/>
    <w:rsid w:val="002F33F5"/>
    <w:rsid w:val="00316707"/>
    <w:rsid w:val="00340C37"/>
    <w:rsid w:val="00351931"/>
    <w:rsid w:val="003A054E"/>
    <w:rsid w:val="003B304E"/>
    <w:rsid w:val="003C193B"/>
    <w:rsid w:val="0040479F"/>
    <w:rsid w:val="0041506A"/>
    <w:rsid w:val="0043049D"/>
    <w:rsid w:val="00473BAD"/>
    <w:rsid w:val="004A1250"/>
    <w:rsid w:val="004A4385"/>
    <w:rsid w:val="004B67C7"/>
    <w:rsid w:val="004B7029"/>
    <w:rsid w:val="00500658"/>
    <w:rsid w:val="00505905"/>
    <w:rsid w:val="00562659"/>
    <w:rsid w:val="005A2DEF"/>
    <w:rsid w:val="005C24EE"/>
    <w:rsid w:val="005C6930"/>
    <w:rsid w:val="005D0769"/>
    <w:rsid w:val="005D09D0"/>
    <w:rsid w:val="005D72DC"/>
    <w:rsid w:val="005E2366"/>
    <w:rsid w:val="006052E8"/>
    <w:rsid w:val="006075B8"/>
    <w:rsid w:val="006125D1"/>
    <w:rsid w:val="00620D17"/>
    <w:rsid w:val="006326B1"/>
    <w:rsid w:val="006742C1"/>
    <w:rsid w:val="006962CA"/>
    <w:rsid w:val="006A06A4"/>
    <w:rsid w:val="006A4C59"/>
    <w:rsid w:val="006A558D"/>
    <w:rsid w:val="006B03CC"/>
    <w:rsid w:val="006B4DB7"/>
    <w:rsid w:val="006D4B49"/>
    <w:rsid w:val="006E67BB"/>
    <w:rsid w:val="00731363"/>
    <w:rsid w:val="00731DB3"/>
    <w:rsid w:val="00755677"/>
    <w:rsid w:val="0076048D"/>
    <w:rsid w:val="007A1B8E"/>
    <w:rsid w:val="007A2D27"/>
    <w:rsid w:val="007B79A5"/>
    <w:rsid w:val="007D2646"/>
    <w:rsid w:val="007D54C0"/>
    <w:rsid w:val="007D7D51"/>
    <w:rsid w:val="007E1A5E"/>
    <w:rsid w:val="007F5ACE"/>
    <w:rsid w:val="007F6214"/>
    <w:rsid w:val="00832A51"/>
    <w:rsid w:val="00870EA4"/>
    <w:rsid w:val="00876739"/>
    <w:rsid w:val="008863EA"/>
    <w:rsid w:val="008A135D"/>
    <w:rsid w:val="008C5162"/>
    <w:rsid w:val="008D03C7"/>
    <w:rsid w:val="008E6C7E"/>
    <w:rsid w:val="009147DC"/>
    <w:rsid w:val="00927B16"/>
    <w:rsid w:val="00936811"/>
    <w:rsid w:val="00960800"/>
    <w:rsid w:val="00963609"/>
    <w:rsid w:val="00974528"/>
    <w:rsid w:val="00997D5F"/>
    <w:rsid w:val="009D520B"/>
    <w:rsid w:val="009F5C44"/>
    <w:rsid w:val="00A133A4"/>
    <w:rsid w:val="00A20D8C"/>
    <w:rsid w:val="00A27E46"/>
    <w:rsid w:val="00A31769"/>
    <w:rsid w:val="00A467AF"/>
    <w:rsid w:val="00A83E03"/>
    <w:rsid w:val="00AA1138"/>
    <w:rsid w:val="00AC3203"/>
    <w:rsid w:val="00B129BD"/>
    <w:rsid w:val="00B30C52"/>
    <w:rsid w:val="00B3625E"/>
    <w:rsid w:val="00B364CC"/>
    <w:rsid w:val="00B62DEB"/>
    <w:rsid w:val="00BA3F51"/>
    <w:rsid w:val="00BA54B8"/>
    <w:rsid w:val="00BB1148"/>
    <w:rsid w:val="00BC2AEA"/>
    <w:rsid w:val="00BD0B77"/>
    <w:rsid w:val="00BE0C05"/>
    <w:rsid w:val="00BE5BB2"/>
    <w:rsid w:val="00BE7233"/>
    <w:rsid w:val="00C1613F"/>
    <w:rsid w:val="00C63F5E"/>
    <w:rsid w:val="00C72EAB"/>
    <w:rsid w:val="00C91946"/>
    <w:rsid w:val="00C93821"/>
    <w:rsid w:val="00CC4CF1"/>
    <w:rsid w:val="00CD37B7"/>
    <w:rsid w:val="00CD3EFB"/>
    <w:rsid w:val="00CD62C5"/>
    <w:rsid w:val="00CF6869"/>
    <w:rsid w:val="00D018FB"/>
    <w:rsid w:val="00D653E7"/>
    <w:rsid w:val="00D71795"/>
    <w:rsid w:val="00D82D2B"/>
    <w:rsid w:val="00DB4329"/>
    <w:rsid w:val="00DC27D2"/>
    <w:rsid w:val="00DC52F1"/>
    <w:rsid w:val="00DC5A7D"/>
    <w:rsid w:val="00DF7CFB"/>
    <w:rsid w:val="00E00B33"/>
    <w:rsid w:val="00E31861"/>
    <w:rsid w:val="00E5122E"/>
    <w:rsid w:val="00E55512"/>
    <w:rsid w:val="00E672EB"/>
    <w:rsid w:val="00E71C47"/>
    <w:rsid w:val="00EB19AC"/>
    <w:rsid w:val="00EB726E"/>
    <w:rsid w:val="00EC1DA3"/>
    <w:rsid w:val="00EE1E82"/>
    <w:rsid w:val="00F1034A"/>
    <w:rsid w:val="00F12850"/>
    <w:rsid w:val="00F34D51"/>
    <w:rsid w:val="00F856BE"/>
    <w:rsid w:val="00FB349E"/>
    <w:rsid w:val="00FB5DB3"/>
    <w:rsid w:val="00FD50A4"/>
    <w:rsid w:val="00FE06BB"/>
    <w:rsid w:val="259624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242B"/>
  <w15:chartTrackingRefBased/>
  <w15:docId w15:val="{461C823C-D0A8-415B-9DCA-A79F68B8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B43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B43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1941F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lossary-link">
    <w:name w:val="glossary-link"/>
    <w:basedOn w:val="Standaardalinea-lettertype"/>
    <w:rsid w:val="00EB19AC"/>
  </w:style>
  <w:style w:type="character" w:styleId="Hyperlink">
    <w:name w:val="Hyperlink"/>
    <w:basedOn w:val="Standaardalinea-lettertype"/>
    <w:uiPriority w:val="99"/>
    <w:unhideWhenUsed/>
    <w:rsid w:val="00EB19AC"/>
    <w:rPr>
      <w:color w:val="0000FF"/>
      <w:u w:val="single"/>
    </w:rPr>
  </w:style>
  <w:style w:type="character" w:customStyle="1" w:styleId="glossary-tooltip-text">
    <w:name w:val="glossary-tooltip-text"/>
    <w:basedOn w:val="Standaardalinea-lettertype"/>
    <w:rsid w:val="00EB19AC"/>
  </w:style>
  <w:style w:type="paragraph" w:styleId="Titel">
    <w:name w:val="Title"/>
    <w:basedOn w:val="Standaard"/>
    <w:next w:val="Standaard"/>
    <w:link w:val="TitelChar"/>
    <w:uiPriority w:val="10"/>
    <w:qFormat/>
    <w:rsid w:val="00BE5B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E5BB2"/>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BE5BB2"/>
    <w:pPr>
      <w:ind w:left="720"/>
      <w:contextualSpacing/>
    </w:pPr>
  </w:style>
  <w:style w:type="table" w:styleId="Tabelraster">
    <w:name w:val="Table Grid"/>
    <w:basedOn w:val="Standaardtabel"/>
    <w:uiPriority w:val="59"/>
    <w:rsid w:val="001B55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3Char">
    <w:name w:val="Kop 3 Char"/>
    <w:basedOn w:val="Standaardalinea-lettertype"/>
    <w:link w:val="Kop3"/>
    <w:uiPriority w:val="9"/>
    <w:rsid w:val="001941F9"/>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1941F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DB4329"/>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DB43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5.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image" Target="media/image3.jpe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4.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nl-NL"/>
              <a:t>bedrijfsresultaat</a:t>
            </a:r>
          </a:p>
        </c:rich>
      </c:tx>
      <c:layout>
        <c:manualLayout>
          <c:xMode val="edge"/>
          <c:yMode val="edge"/>
          <c:x val="9.3557439935392686E-2"/>
          <c:y val="3.875968992248062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tx>
            <c:strRef>
              <c:f>Blad1!$B$1</c:f>
              <c:strCache>
                <c:ptCount val="1"/>
                <c:pt idx="0">
                  <c:v>kapitaal</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f>Blad1!$A$2:$A$5</c:f>
              <c:numCache>
                <c:formatCode>General</c:formatCode>
                <c:ptCount val="4"/>
                <c:pt idx="0">
                  <c:v>2008</c:v>
                </c:pt>
                <c:pt idx="1">
                  <c:v>2012</c:v>
                </c:pt>
                <c:pt idx="2">
                  <c:v>2016</c:v>
                </c:pt>
                <c:pt idx="3">
                  <c:v>2020</c:v>
                </c:pt>
              </c:numCache>
            </c:numRef>
          </c:cat>
          <c:val>
            <c:numRef>
              <c:f>Blad1!$B$2:$B$5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2248-4CD6-B0B8-12FDAECA7620}"/>
            </c:ext>
          </c:extLst>
        </c:ser>
        <c:ser>
          <c:idx val="1"/>
          <c:order val="1"/>
          <c:tx>
            <c:strRef>
              <c:f>Blad1!$C$1</c:f>
              <c:strCache>
                <c:ptCount val="1"/>
                <c:pt idx="0">
                  <c:v>vooraad</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numRef>
              <c:f>Blad1!$A$2:$A$5</c:f>
              <c:numCache>
                <c:formatCode>General</c:formatCode>
                <c:ptCount val="4"/>
                <c:pt idx="0">
                  <c:v>2008</c:v>
                </c:pt>
                <c:pt idx="1">
                  <c:v>2012</c:v>
                </c:pt>
                <c:pt idx="2">
                  <c:v>2016</c:v>
                </c:pt>
                <c:pt idx="3">
                  <c:v>2020</c:v>
                </c:pt>
              </c:numCache>
            </c:numRef>
          </c:cat>
          <c:val>
            <c:numRef>
              <c:f>Blad1!$C$2:$C$5</c:f>
              <c:numCache>
                <c:formatCode>General</c:formatCode>
                <c:ptCount val="4"/>
                <c:pt idx="0">
                  <c:v>1.4</c:v>
                </c:pt>
                <c:pt idx="1">
                  <c:v>4.4000000000000004</c:v>
                </c:pt>
                <c:pt idx="2">
                  <c:v>1.8</c:v>
                </c:pt>
                <c:pt idx="3">
                  <c:v>2.8</c:v>
                </c:pt>
              </c:numCache>
            </c:numRef>
          </c:val>
          <c:smooth val="0"/>
          <c:extLst>
            <c:ext xmlns:c16="http://schemas.microsoft.com/office/drawing/2014/chart" uri="{C3380CC4-5D6E-409C-BE32-E72D297353CC}">
              <c16:uniqueId val="{00000001-2248-4CD6-B0B8-12FDAECA7620}"/>
            </c:ext>
          </c:extLst>
        </c:ser>
        <c:ser>
          <c:idx val="2"/>
          <c:order val="2"/>
          <c:tx>
            <c:strRef>
              <c:f>Blad1!$D$1</c:f>
              <c:strCache>
                <c:ptCount val="1"/>
                <c:pt idx="0">
                  <c:v>Klanten</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numRef>
              <c:f>Blad1!$A$2:$A$5</c:f>
              <c:numCache>
                <c:formatCode>General</c:formatCode>
                <c:ptCount val="4"/>
                <c:pt idx="0">
                  <c:v>2008</c:v>
                </c:pt>
                <c:pt idx="1">
                  <c:v>2012</c:v>
                </c:pt>
                <c:pt idx="2">
                  <c:v>2016</c:v>
                </c:pt>
                <c:pt idx="3">
                  <c:v>2020</c:v>
                </c:pt>
              </c:numCache>
            </c:numRef>
          </c:cat>
          <c:val>
            <c:numRef>
              <c:f>Blad1!$D$2:$D$5</c:f>
              <c:numCache>
                <c:formatCode>General</c:formatCode>
                <c:ptCount val="4"/>
                <c:pt idx="0">
                  <c:v>2</c:v>
                </c:pt>
                <c:pt idx="1">
                  <c:v>2.2999999999999998</c:v>
                </c:pt>
                <c:pt idx="2">
                  <c:v>3</c:v>
                </c:pt>
                <c:pt idx="3">
                  <c:v>5</c:v>
                </c:pt>
              </c:numCache>
            </c:numRef>
          </c:val>
          <c:smooth val="0"/>
          <c:extLst>
            <c:ext xmlns:c16="http://schemas.microsoft.com/office/drawing/2014/chart" uri="{C3380CC4-5D6E-409C-BE32-E72D297353CC}">
              <c16:uniqueId val="{00000002-2248-4CD6-B0B8-12FDAECA7620}"/>
            </c:ext>
          </c:extLst>
        </c:ser>
        <c:dLbls>
          <c:showLegendKey val="0"/>
          <c:showVal val="0"/>
          <c:showCatName val="0"/>
          <c:showSerName val="0"/>
          <c:showPercent val="0"/>
          <c:showBubbleSize val="0"/>
        </c:dLbls>
        <c:smooth val="0"/>
        <c:axId val="802583440"/>
        <c:axId val="802590480"/>
      </c:lineChart>
      <c:catAx>
        <c:axId val="8025834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802590480"/>
        <c:crosses val="autoZero"/>
        <c:auto val="1"/>
        <c:lblAlgn val="ctr"/>
        <c:lblOffset val="100"/>
        <c:noMultiLvlLbl val="0"/>
      </c:catAx>
      <c:valAx>
        <c:axId val="80259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802583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Blad1!$B$1</c:f>
              <c:strCache>
                <c:ptCount val="1"/>
                <c:pt idx="0">
                  <c:v>Verkoop</c:v>
                </c:pt>
              </c:strCache>
            </c:strRef>
          </c:tx>
          <c:spPr>
            <a:solidFill>
              <a:schemeClr val="accent1"/>
            </a:solidFill>
            <a:ln w="25400">
              <a:solidFill>
                <a:schemeClr val="lt1"/>
              </a:solidFill>
            </a:ln>
            <a:effectLst/>
            <a:sp3d contourW="25400">
              <a:contourClr>
                <a:schemeClr val="lt1"/>
              </a:contourClr>
            </a:sp3d>
          </c:spPr>
          <c:invertIfNegative val="0"/>
          <c:dPt>
            <c:idx val="0"/>
            <c:invertIfNegative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FD5-412B-ACBB-C3C4E0F88789}"/>
              </c:ext>
            </c:extLst>
          </c:dPt>
          <c:dPt>
            <c:idx val="1"/>
            <c:invertIfNegative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3-BFD5-412B-ACBB-C3C4E0F88789}"/>
              </c:ext>
            </c:extLst>
          </c:dPt>
          <c:dPt>
            <c:idx val="2"/>
            <c:invertIfNegative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5-BFD5-412B-ACBB-C3C4E0F88789}"/>
              </c:ext>
            </c:extLst>
          </c:dPt>
          <c:dPt>
            <c:idx val="3"/>
            <c:invertIfNegative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7-BFD5-412B-ACBB-C3C4E0F887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Blad1!$A$2:$A$5</c:f>
              <c:strCache>
                <c:ptCount val="4"/>
                <c:pt idx="0">
                  <c:v>Tuingereedschap</c:v>
                </c:pt>
                <c:pt idx="1">
                  <c:v>electronisch gereedshap</c:v>
                </c:pt>
                <c:pt idx="2">
                  <c:v>besproeiing</c:v>
                </c:pt>
                <c:pt idx="3">
                  <c:v>snoeigereedschap</c:v>
                </c:pt>
              </c:strCache>
            </c:strRef>
          </c:cat>
          <c:val>
            <c:numRef>
              <c:f>Blad1!$B$2:$B$5</c:f>
              <c:numCache>
                <c:formatCode>General</c:formatCode>
                <c:ptCount val="4"/>
                <c:pt idx="0">
                  <c:v>4.2</c:v>
                </c:pt>
                <c:pt idx="1">
                  <c:v>3</c:v>
                </c:pt>
                <c:pt idx="2">
                  <c:v>1.4</c:v>
                </c:pt>
                <c:pt idx="3">
                  <c:v>6.7</c:v>
                </c:pt>
              </c:numCache>
            </c:numRef>
          </c:val>
          <c:extLst>
            <c:ext xmlns:c16="http://schemas.microsoft.com/office/drawing/2014/chart" uri="{C3380CC4-5D6E-409C-BE32-E72D297353CC}">
              <c16:uniqueId val="{00000008-BFD5-412B-ACBB-C3C4E0F88789}"/>
            </c:ext>
          </c:extLst>
        </c:ser>
        <c:ser>
          <c:idx val="1"/>
          <c:order val="1"/>
          <c:tx>
            <c:strRef>
              <c:f>Blad1!$C$1</c:f>
              <c:strCache>
                <c:ptCount val="1"/>
                <c:pt idx="0">
                  <c:v>Inkoop</c:v>
                </c:pt>
              </c:strCache>
            </c:strRef>
          </c:tx>
          <c:spPr>
            <a:solidFill>
              <a:schemeClr val="accent2"/>
            </a:solidFill>
            <a:ln w="25400">
              <a:solidFill>
                <a:schemeClr val="lt1"/>
              </a:solidFill>
            </a:ln>
            <a:effectLst/>
            <a:sp3d contourW="25400">
              <a:contourClr>
                <a:schemeClr val="l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Blad1!$A$2:$A$5</c:f>
              <c:strCache>
                <c:ptCount val="4"/>
                <c:pt idx="0">
                  <c:v>Tuingereedschap</c:v>
                </c:pt>
                <c:pt idx="1">
                  <c:v>electronisch gereedshap</c:v>
                </c:pt>
                <c:pt idx="2">
                  <c:v>besproeiing</c:v>
                </c:pt>
                <c:pt idx="3">
                  <c:v>snoeigereedschap</c:v>
                </c:pt>
              </c:strCache>
            </c:strRef>
          </c:cat>
          <c:val>
            <c:numRef>
              <c:f>Blad1!$C$2:$C$5</c:f>
              <c:numCache>
                <c:formatCode>General</c:formatCode>
                <c:ptCount val="4"/>
                <c:pt idx="0">
                  <c:v>8.1999999999999993</c:v>
                </c:pt>
                <c:pt idx="1">
                  <c:v>3.2</c:v>
                </c:pt>
                <c:pt idx="2">
                  <c:v>1.6</c:v>
                </c:pt>
                <c:pt idx="3">
                  <c:v>1.2</c:v>
                </c:pt>
              </c:numCache>
            </c:numRef>
          </c:val>
          <c:extLst>
            <c:ext xmlns:c16="http://schemas.microsoft.com/office/drawing/2014/chart" uri="{C3380CC4-5D6E-409C-BE32-E72D297353CC}">
              <c16:uniqueId val="{00000009-BFD5-412B-ACBB-C3C4E0F88789}"/>
            </c:ext>
          </c:extLst>
        </c:ser>
        <c:dLbls>
          <c:showLegendKey val="0"/>
          <c:showVal val="0"/>
          <c:showCatName val="0"/>
          <c:showSerName val="0"/>
          <c:showPercent val="0"/>
          <c:showBubbleSize val="0"/>
        </c:dLbls>
        <c:gapWidth val="100"/>
        <c:shape val="box"/>
        <c:axId val="580964600"/>
        <c:axId val="580970680"/>
        <c:axId val="0"/>
      </c:bar3DChart>
      <c:catAx>
        <c:axId val="580964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80970680"/>
        <c:crosses val="autoZero"/>
        <c:auto val="1"/>
        <c:lblAlgn val="ctr"/>
        <c:lblOffset val="100"/>
        <c:noMultiLvlLbl val="0"/>
      </c:catAx>
      <c:valAx>
        <c:axId val="580970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80964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Kosten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Verkoop</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8EA0-49CB-B6CC-D75923DABC43}"/>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8EA0-49CB-B6CC-D75923DABC43}"/>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8EA0-49CB-B6CC-D75923DABC43}"/>
              </c:ext>
            </c:extLst>
          </c:dPt>
          <c:dPt>
            <c:idx val="3"/>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7-8EA0-49CB-B6CC-D75923DABC43}"/>
              </c:ext>
            </c:extLst>
          </c:dPt>
          <c:dPt>
            <c:idx val="4"/>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9-8EA0-49CB-B6CC-D75923DABC43}"/>
              </c:ext>
            </c:extLst>
          </c:dPt>
          <c:dPt>
            <c:idx val="5"/>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B-8EA0-49CB-B6CC-D75923DABC43}"/>
              </c:ext>
            </c:extLst>
          </c:dPt>
          <c:cat>
            <c:strRef>
              <c:f>Blad1!$A$2:$A$7</c:f>
              <c:strCache>
                <c:ptCount val="6"/>
                <c:pt idx="0">
                  <c:v>lonen</c:v>
                </c:pt>
                <c:pt idx="1">
                  <c:v>belasting</c:v>
                </c:pt>
                <c:pt idx="2">
                  <c:v>verzekeringen</c:v>
                </c:pt>
                <c:pt idx="3">
                  <c:v>websitekosten</c:v>
                </c:pt>
                <c:pt idx="4">
                  <c:v>kantoorbenodigtheden</c:v>
                </c:pt>
                <c:pt idx="5">
                  <c:v>vakantiegeld</c:v>
                </c:pt>
              </c:strCache>
            </c:strRef>
          </c:cat>
          <c:val>
            <c:numRef>
              <c:f>Blad1!$B$2:$B$7</c:f>
              <c:numCache>
                <c:formatCode>General</c:formatCode>
                <c:ptCount val="6"/>
                <c:pt idx="0">
                  <c:v>8.1999999999999993</c:v>
                </c:pt>
                <c:pt idx="1">
                  <c:v>3.2</c:v>
                </c:pt>
                <c:pt idx="2">
                  <c:v>1.4</c:v>
                </c:pt>
                <c:pt idx="3">
                  <c:v>1.2</c:v>
                </c:pt>
                <c:pt idx="4">
                  <c:v>1.1000000000000001</c:v>
                </c:pt>
                <c:pt idx="5">
                  <c:v>0.6</c:v>
                </c:pt>
              </c:numCache>
            </c:numRef>
          </c:val>
          <c:extLst>
            <c:ext xmlns:c16="http://schemas.microsoft.com/office/drawing/2014/chart" uri="{C3380CC4-5D6E-409C-BE32-E72D297353CC}">
              <c16:uniqueId val="{0000000C-8EA0-49CB-B6CC-D75923DABC43}"/>
            </c:ext>
          </c:extLst>
        </c:ser>
        <c:dLbls>
          <c:showLegendKey val="0"/>
          <c:showVal val="0"/>
          <c:showCatName val="0"/>
          <c:showSerName val="0"/>
          <c:showPercent val="0"/>
          <c:showBubbleSize val="0"/>
        </c:dLbls>
        <c:gapWidth val="100"/>
        <c:axId val="812362936"/>
        <c:axId val="812360056"/>
      </c:barChart>
      <c:catAx>
        <c:axId val="8123629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812360056"/>
        <c:crosses val="autoZero"/>
        <c:auto val="1"/>
        <c:lblAlgn val="ctr"/>
        <c:lblOffset val="100"/>
        <c:noMultiLvlLbl val="0"/>
      </c:catAx>
      <c:valAx>
        <c:axId val="812360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812362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Inkoop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Verkoop</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526-45B6-BA0A-AACE18F6159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526-45B6-BA0A-AACE18F6159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526-45B6-BA0A-AACE18F6159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526-45B6-BA0A-AACE18F61595}"/>
              </c:ext>
            </c:extLst>
          </c:dPt>
          <c:cat>
            <c:strRef>
              <c:f>Blad1!$A$2:$A$5</c:f>
              <c:strCache>
                <c:ptCount val="4"/>
                <c:pt idx="0">
                  <c:v>Tuingereedschap</c:v>
                </c:pt>
                <c:pt idx="1">
                  <c:v>electronisch gereedschap</c:v>
                </c:pt>
                <c:pt idx="2">
                  <c:v>besproeiing</c:v>
                </c:pt>
                <c:pt idx="3">
                  <c:v>snoeigereedschap</c:v>
                </c:pt>
              </c:strCache>
            </c:strRef>
          </c:cat>
          <c:val>
            <c:numRef>
              <c:f>Blad1!$B$2:$B$5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8-3526-45B6-BA0A-AACE18F6159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Verkoop</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16B-4287-9EDC-CF4115CFB11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16B-4287-9EDC-CF4115CFB11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16B-4287-9EDC-CF4115CFB11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16B-4287-9EDC-CF4115CFB11D}"/>
              </c:ext>
            </c:extLst>
          </c:dPt>
          <c:cat>
            <c:strRef>
              <c:f>Blad1!$A$2:$A$5</c:f>
              <c:strCache>
                <c:ptCount val="4"/>
                <c:pt idx="0">
                  <c:v>Tuingereedschap</c:v>
                </c:pt>
                <c:pt idx="1">
                  <c:v>electronisch gereedshap</c:v>
                </c:pt>
                <c:pt idx="2">
                  <c:v>besproeiing</c:v>
                </c:pt>
                <c:pt idx="3">
                  <c:v>snoeigereedschap</c:v>
                </c:pt>
              </c:strCache>
            </c:strRef>
          </c:cat>
          <c:val>
            <c:numRef>
              <c:f>Blad1!$B$2:$B$5</c:f>
              <c:numCache>
                <c:formatCode>General</c:formatCode>
                <c:ptCount val="4"/>
                <c:pt idx="0">
                  <c:v>4.2</c:v>
                </c:pt>
                <c:pt idx="1">
                  <c:v>3.2</c:v>
                </c:pt>
                <c:pt idx="2">
                  <c:v>1.4</c:v>
                </c:pt>
                <c:pt idx="3">
                  <c:v>6.7</c:v>
                </c:pt>
              </c:numCache>
            </c:numRef>
          </c:val>
          <c:extLst>
            <c:ext xmlns:c16="http://schemas.microsoft.com/office/drawing/2014/chart" uri="{C3380CC4-5D6E-409C-BE32-E72D297353CC}">
              <c16:uniqueId val="{00000008-416B-4287-9EDC-CF4115CFB11D}"/>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2738525927502306"/>
          <c:y val="0.69956564532694288"/>
          <c:w val="0.78330968764039632"/>
          <c:h val="0.300434354673057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Kosten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Verkoop</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2E14-4792-96F0-C13AA4FE0D31}"/>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2E14-4792-96F0-C13AA4FE0D31}"/>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2E14-4792-96F0-C13AA4FE0D31}"/>
              </c:ext>
            </c:extLst>
          </c:dPt>
          <c:dPt>
            <c:idx val="3"/>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7-2E14-4792-96F0-C13AA4FE0D31}"/>
              </c:ext>
            </c:extLst>
          </c:dPt>
          <c:dPt>
            <c:idx val="4"/>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9-2E14-4792-96F0-C13AA4FE0D31}"/>
              </c:ext>
            </c:extLst>
          </c:dPt>
          <c:dPt>
            <c:idx val="5"/>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B-2E14-4792-96F0-C13AA4FE0D31}"/>
              </c:ext>
            </c:extLst>
          </c:dPt>
          <c:cat>
            <c:strRef>
              <c:f>Blad1!$A$2:$A$7</c:f>
              <c:strCache>
                <c:ptCount val="6"/>
                <c:pt idx="0">
                  <c:v>lonen</c:v>
                </c:pt>
                <c:pt idx="1">
                  <c:v>belasting</c:v>
                </c:pt>
                <c:pt idx="2">
                  <c:v>verzekeringen</c:v>
                </c:pt>
                <c:pt idx="3">
                  <c:v>websitekosten</c:v>
                </c:pt>
                <c:pt idx="4">
                  <c:v>kantoorbenodigtheden</c:v>
                </c:pt>
                <c:pt idx="5">
                  <c:v>vakantiegeld</c:v>
                </c:pt>
              </c:strCache>
            </c:strRef>
          </c:cat>
          <c:val>
            <c:numRef>
              <c:f>Blad1!$B$2:$B$7</c:f>
              <c:numCache>
                <c:formatCode>General</c:formatCode>
                <c:ptCount val="6"/>
                <c:pt idx="0">
                  <c:v>8.1999999999999993</c:v>
                </c:pt>
                <c:pt idx="1">
                  <c:v>3.2</c:v>
                </c:pt>
                <c:pt idx="2">
                  <c:v>1.4</c:v>
                </c:pt>
                <c:pt idx="3">
                  <c:v>1.2</c:v>
                </c:pt>
                <c:pt idx="4">
                  <c:v>1.1000000000000001</c:v>
                </c:pt>
                <c:pt idx="5">
                  <c:v>0.6</c:v>
                </c:pt>
              </c:numCache>
            </c:numRef>
          </c:val>
          <c:extLst>
            <c:ext xmlns:c16="http://schemas.microsoft.com/office/drawing/2014/chart" uri="{C3380CC4-5D6E-409C-BE32-E72D297353CC}">
              <c16:uniqueId val="{0000000C-2E14-4792-96F0-C13AA4FE0D31}"/>
            </c:ext>
          </c:extLst>
        </c:ser>
        <c:dLbls>
          <c:showLegendKey val="0"/>
          <c:showVal val="0"/>
          <c:showCatName val="0"/>
          <c:showSerName val="0"/>
          <c:showPercent val="0"/>
          <c:showBubbleSize val="0"/>
        </c:dLbls>
        <c:gapWidth val="100"/>
        <c:axId val="812362936"/>
        <c:axId val="812360056"/>
      </c:barChart>
      <c:catAx>
        <c:axId val="8123629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812360056"/>
        <c:crosses val="autoZero"/>
        <c:auto val="1"/>
        <c:lblAlgn val="ctr"/>
        <c:lblOffset val="100"/>
        <c:noMultiLvlLbl val="0"/>
      </c:catAx>
      <c:valAx>
        <c:axId val="812360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812362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nl-NL"/>
              <a:t>bedrijfsresultaat</a:t>
            </a:r>
          </a:p>
        </c:rich>
      </c:tx>
      <c:layout>
        <c:manualLayout>
          <c:xMode val="edge"/>
          <c:yMode val="edge"/>
          <c:x val="9.3557439935392686E-2"/>
          <c:y val="3.875968992248062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tx>
            <c:strRef>
              <c:f>Blad1!$B$1</c:f>
              <c:strCache>
                <c:ptCount val="1"/>
                <c:pt idx="0">
                  <c:v>kapitaal</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f>Blad1!$A$2:$A$5</c:f>
              <c:numCache>
                <c:formatCode>General</c:formatCode>
                <c:ptCount val="4"/>
                <c:pt idx="0">
                  <c:v>2008</c:v>
                </c:pt>
                <c:pt idx="1">
                  <c:v>2009</c:v>
                </c:pt>
                <c:pt idx="2">
                  <c:v>2010</c:v>
                </c:pt>
                <c:pt idx="3">
                  <c:v>2011</c:v>
                </c:pt>
              </c:numCache>
            </c:numRef>
          </c:cat>
          <c:val>
            <c:numRef>
              <c:f>Blad1!$B$2:$B$5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9E99-49EA-BB18-DBF58E2EEACA}"/>
            </c:ext>
          </c:extLst>
        </c:ser>
        <c:ser>
          <c:idx val="1"/>
          <c:order val="1"/>
          <c:tx>
            <c:strRef>
              <c:f>Blad1!$C$1</c:f>
              <c:strCache>
                <c:ptCount val="1"/>
                <c:pt idx="0">
                  <c:v>vooraad</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numRef>
              <c:f>Blad1!$A$2:$A$5</c:f>
              <c:numCache>
                <c:formatCode>General</c:formatCode>
                <c:ptCount val="4"/>
                <c:pt idx="0">
                  <c:v>2008</c:v>
                </c:pt>
                <c:pt idx="1">
                  <c:v>2009</c:v>
                </c:pt>
                <c:pt idx="2">
                  <c:v>2010</c:v>
                </c:pt>
                <c:pt idx="3">
                  <c:v>2011</c:v>
                </c:pt>
              </c:numCache>
            </c:numRef>
          </c:cat>
          <c:val>
            <c:numRef>
              <c:f>Blad1!$C$2:$C$5</c:f>
              <c:numCache>
                <c:formatCode>General</c:formatCode>
                <c:ptCount val="4"/>
                <c:pt idx="0">
                  <c:v>1.4</c:v>
                </c:pt>
                <c:pt idx="1">
                  <c:v>4.4000000000000004</c:v>
                </c:pt>
                <c:pt idx="2">
                  <c:v>1.8</c:v>
                </c:pt>
                <c:pt idx="3">
                  <c:v>2.8</c:v>
                </c:pt>
              </c:numCache>
            </c:numRef>
          </c:val>
          <c:smooth val="0"/>
          <c:extLst>
            <c:ext xmlns:c16="http://schemas.microsoft.com/office/drawing/2014/chart" uri="{C3380CC4-5D6E-409C-BE32-E72D297353CC}">
              <c16:uniqueId val="{00000001-9E99-49EA-BB18-DBF58E2EEACA}"/>
            </c:ext>
          </c:extLst>
        </c:ser>
        <c:ser>
          <c:idx val="2"/>
          <c:order val="2"/>
          <c:tx>
            <c:strRef>
              <c:f>Blad1!$D$1</c:f>
              <c:strCache>
                <c:ptCount val="1"/>
                <c:pt idx="0">
                  <c:v>Klanten</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numRef>
              <c:f>Blad1!$A$2:$A$5</c:f>
              <c:numCache>
                <c:formatCode>General</c:formatCode>
                <c:ptCount val="4"/>
                <c:pt idx="0">
                  <c:v>2008</c:v>
                </c:pt>
                <c:pt idx="1">
                  <c:v>2009</c:v>
                </c:pt>
                <c:pt idx="2">
                  <c:v>2010</c:v>
                </c:pt>
                <c:pt idx="3">
                  <c:v>2011</c:v>
                </c:pt>
              </c:numCache>
            </c:numRef>
          </c:cat>
          <c:val>
            <c:numRef>
              <c:f>Blad1!$D$2:$D$5</c:f>
              <c:numCache>
                <c:formatCode>General</c:formatCode>
                <c:ptCount val="4"/>
                <c:pt idx="0">
                  <c:v>2</c:v>
                </c:pt>
                <c:pt idx="1">
                  <c:v>2.2999999999999998</c:v>
                </c:pt>
                <c:pt idx="2">
                  <c:v>3</c:v>
                </c:pt>
                <c:pt idx="3">
                  <c:v>5</c:v>
                </c:pt>
              </c:numCache>
            </c:numRef>
          </c:val>
          <c:smooth val="0"/>
          <c:extLst>
            <c:ext xmlns:c16="http://schemas.microsoft.com/office/drawing/2014/chart" uri="{C3380CC4-5D6E-409C-BE32-E72D297353CC}">
              <c16:uniqueId val="{00000002-9E99-49EA-BB18-DBF58E2EEACA}"/>
            </c:ext>
          </c:extLst>
        </c:ser>
        <c:dLbls>
          <c:showLegendKey val="0"/>
          <c:showVal val="0"/>
          <c:showCatName val="0"/>
          <c:showSerName val="0"/>
          <c:showPercent val="0"/>
          <c:showBubbleSize val="0"/>
        </c:dLbls>
        <c:smooth val="0"/>
        <c:axId val="802583440"/>
        <c:axId val="802590480"/>
      </c:lineChart>
      <c:catAx>
        <c:axId val="8025834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802590480"/>
        <c:crosses val="autoZero"/>
        <c:auto val="1"/>
        <c:lblAlgn val="ctr"/>
        <c:lblOffset val="100"/>
        <c:noMultiLvlLbl val="0"/>
      </c:catAx>
      <c:valAx>
        <c:axId val="80259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802583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Inkoop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Verkoop</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202-4A41-872C-74BDECD7671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202-4A41-872C-74BDECD7671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202-4A41-872C-74BDECD7671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202-4A41-872C-74BDECD7671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Blad1!$A$2:$A$5</c:f>
              <c:strCache>
                <c:ptCount val="4"/>
                <c:pt idx="0">
                  <c:v>Tuingereedschap</c:v>
                </c:pt>
                <c:pt idx="1">
                  <c:v>electronisch gereedschap</c:v>
                </c:pt>
                <c:pt idx="2">
                  <c:v>besproeiing</c:v>
                </c:pt>
                <c:pt idx="3">
                  <c:v>snoeigereedschap</c:v>
                </c:pt>
              </c:strCache>
            </c:strRef>
          </c:cat>
          <c:val>
            <c:numRef>
              <c:f>Blad1!$B$2:$B$5</c:f>
              <c:numCache>
                <c:formatCode>General</c:formatCode>
                <c:ptCount val="4"/>
                <c:pt idx="0">
                  <c:v>8.1999999999999993</c:v>
                </c:pt>
                <c:pt idx="1">
                  <c:v>3.2</c:v>
                </c:pt>
                <c:pt idx="2">
                  <c:v>1.6</c:v>
                </c:pt>
                <c:pt idx="3">
                  <c:v>1.2</c:v>
                </c:pt>
              </c:numCache>
            </c:numRef>
          </c:val>
          <c:extLst>
            <c:ext xmlns:c16="http://schemas.microsoft.com/office/drawing/2014/chart" uri="{C3380CC4-5D6E-409C-BE32-E72D297353CC}">
              <c16:uniqueId val="{00000008-B202-4A41-872C-74BDECD7671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Verkoop</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4C3-4FC2-A360-34D0FDA0E8C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4C3-4FC2-A360-34D0FDA0E8C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4C3-4FC2-A360-34D0FDA0E8C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4C3-4FC2-A360-34D0FDA0E8C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Blad1!$A$2:$A$5</c:f>
              <c:strCache>
                <c:ptCount val="4"/>
                <c:pt idx="0">
                  <c:v>Tuingereedschap</c:v>
                </c:pt>
                <c:pt idx="1">
                  <c:v>electronisch gereedshap</c:v>
                </c:pt>
                <c:pt idx="2">
                  <c:v>besproeiing</c:v>
                </c:pt>
                <c:pt idx="3">
                  <c:v>snoeigereedschap</c:v>
                </c:pt>
              </c:strCache>
            </c:strRef>
          </c:cat>
          <c:val>
            <c:numRef>
              <c:f>Blad1!$B$2:$B$5</c:f>
              <c:numCache>
                <c:formatCode>General</c:formatCode>
                <c:ptCount val="4"/>
                <c:pt idx="0">
                  <c:v>4.2</c:v>
                </c:pt>
                <c:pt idx="1">
                  <c:v>3</c:v>
                </c:pt>
                <c:pt idx="2">
                  <c:v>1.4</c:v>
                </c:pt>
                <c:pt idx="3">
                  <c:v>6.7</c:v>
                </c:pt>
              </c:numCache>
            </c:numRef>
          </c:val>
          <c:extLst>
            <c:ext xmlns:c16="http://schemas.microsoft.com/office/drawing/2014/chart" uri="{C3380CC4-5D6E-409C-BE32-E72D297353CC}">
              <c16:uniqueId val="{00000008-F4C3-4FC2-A360-34D0FDA0E8C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6492297640010189"/>
          <c:y val="0.69956564532694288"/>
          <c:w val="0.7457721501028588"/>
          <c:h val="0.298915183156453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Kosten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Verkoop</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3F38-4BFA-96BC-D14C0EE2F27A}"/>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3F38-4BFA-96BC-D14C0EE2F27A}"/>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3F38-4BFA-96BC-D14C0EE2F27A}"/>
              </c:ext>
            </c:extLst>
          </c:dPt>
          <c:dPt>
            <c:idx val="3"/>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7-3F38-4BFA-96BC-D14C0EE2F27A}"/>
              </c:ext>
            </c:extLst>
          </c:dPt>
          <c:dPt>
            <c:idx val="4"/>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9-3F38-4BFA-96BC-D14C0EE2F27A}"/>
              </c:ext>
            </c:extLst>
          </c:dPt>
          <c:dPt>
            <c:idx val="5"/>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B-3F38-4BFA-96BC-D14C0EE2F27A}"/>
              </c:ext>
            </c:extLst>
          </c:dPt>
          <c:cat>
            <c:strRef>
              <c:f>Blad1!$A$2:$A$7</c:f>
              <c:strCache>
                <c:ptCount val="6"/>
                <c:pt idx="0">
                  <c:v>lonen</c:v>
                </c:pt>
                <c:pt idx="1">
                  <c:v>belasting</c:v>
                </c:pt>
                <c:pt idx="2">
                  <c:v>verzekeringen</c:v>
                </c:pt>
                <c:pt idx="3">
                  <c:v>websitekosten</c:v>
                </c:pt>
                <c:pt idx="4">
                  <c:v>kantoorbenodigtheden</c:v>
                </c:pt>
                <c:pt idx="5">
                  <c:v>vakantiegeld</c:v>
                </c:pt>
              </c:strCache>
            </c:strRef>
          </c:cat>
          <c:val>
            <c:numRef>
              <c:f>Blad1!$B$2:$B$7</c:f>
              <c:numCache>
                <c:formatCode>General</c:formatCode>
                <c:ptCount val="6"/>
                <c:pt idx="0">
                  <c:v>8.1999999999999993</c:v>
                </c:pt>
                <c:pt idx="1">
                  <c:v>3.2</c:v>
                </c:pt>
                <c:pt idx="2">
                  <c:v>1.4</c:v>
                </c:pt>
                <c:pt idx="3">
                  <c:v>1.2</c:v>
                </c:pt>
                <c:pt idx="4">
                  <c:v>1.1000000000000001</c:v>
                </c:pt>
                <c:pt idx="5">
                  <c:v>0.6</c:v>
                </c:pt>
              </c:numCache>
            </c:numRef>
          </c:val>
          <c:extLst>
            <c:ext xmlns:c16="http://schemas.microsoft.com/office/drawing/2014/chart" uri="{C3380CC4-5D6E-409C-BE32-E72D297353CC}">
              <c16:uniqueId val="{0000000C-3F38-4BFA-96BC-D14C0EE2F27A}"/>
            </c:ext>
          </c:extLst>
        </c:ser>
        <c:dLbls>
          <c:showLegendKey val="0"/>
          <c:showVal val="0"/>
          <c:showCatName val="0"/>
          <c:showSerName val="0"/>
          <c:showPercent val="0"/>
          <c:showBubbleSize val="0"/>
        </c:dLbls>
        <c:gapWidth val="100"/>
        <c:axId val="812362936"/>
        <c:axId val="812360056"/>
      </c:barChart>
      <c:catAx>
        <c:axId val="8123629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812360056"/>
        <c:crosses val="autoZero"/>
        <c:auto val="1"/>
        <c:lblAlgn val="ctr"/>
        <c:lblOffset val="100"/>
        <c:noMultiLvlLbl val="0"/>
      </c:catAx>
      <c:valAx>
        <c:axId val="812360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812362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nl-NL"/>
              <a:t>bedrijfsresultaat</a:t>
            </a:r>
          </a:p>
        </c:rich>
      </c:tx>
      <c:layout>
        <c:manualLayout>
          <c:xMode val="edge"/>
          <c:yMode val="edge"/>
          <c:x val="9.3557439935392686E-2"/>
          <c:y val="3.875968992248062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tx>
            <c:strRef>
              <c:f>Blad1!$B$1</c:f>
              <c:strCache>
                <c:ptCount val="1"/>
                <c:pt idx="0">
                  <c:v>kapitaal</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f>Blad1!$A$2:$A$5</c:f>
              <c:numCache>
                <c:formatCode>General</c:formatCode>
                <c:ptCount val="4"/>
                <c:pt idx="0">
                  <c:v>2008</c:v>
                </c:pt>
                <c:pt idx="1">
                  <c:v>2009</c:v>
                </c:pt>
                <c:pt idx="2">
                  <c:v>2010</c:v>
                </c:pt>
                <c:pt idx="3">
                  <c:v>2011</c:v>
                </c:pt>
              </c:numCache>
            </c:numRef>
          </c:cat>
          <c:val>
            <c:numRef>
              <c:f>Blad1!$B$2:$B$5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6CC7-405D-BCCF-4E251EF2AF7D}"/>
            </c:ext>
          </c:extLst>
        </c:ser>
        <c:ser>
          <c:idx val="1"/>
          <c:order val="1"/>
          <c:tx>
            <c:strRef>
              <c:f>Blad1!$C$1</c:f>
              <c:strCache>
                <c:ptCount val="1"/>
                <c:pt idx="0">
                  <c:v>vooraad</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numRef>
              <c:f>Blad1!$A$2:$A$5</c:f>
              <c:numCache>
                <c:formatCode>General</c:formatCode>
                <c:ptCount val="4"/>
                <c:pt idx="0">
                  <c:v>2008</c:v>
                </c:pt>
                <c:pt idx="1">
                  <c:v>2009</c:v>
                </c:pt>
                <c:pt idx="2">
                  <c:v>2010</c:v>
                </c:pt>
                <c:pt idx="3">
                  <c:v>2011</c:v>
                </c:pt>
              </c:numCache>
            </c:numRef>
          </c:cat>
          <c:val>
            <c:numRef>
              <c:f>Blad1!$C$2:$C$5</c:f>
              <c:numCache>
                <c:formatCode>General</c:formatCode>
                <c:ptCount val="4"/>
                <c:pt idx="0">
                  <c:v>1.4</c:v>
                </c:pt>
                <c:pt idx="1">
                  <c:v>4.4000000000000004</c:v>
                </c:pt>
                <c:pt idx="2">
                  <c:v>1.8</c:v>
                </c:pt>
                <c:pt idx="3">
                  <c:v>2.8</c:v>
                </c:pt>
              </c:numCache>
            </c:numRef>
          </c:val>
          <c:smooth val="0"/>
          <c:extLst>
            <c:ext xmlns:c16="http://schemas.microsoft.com/office/drawing/2014/chart" uri="{C3380CC4-5D6E-409C-BE32-E72D297353CC}">
              <c16:uniqueId val="{00000001-6CC7-405D-BCCF-4E251EF2AF7D}"/>
            </c:ext>
          </c:extLst>
        </c:ser>
        <c:ser>
          <c:idx val="2"/>
          <c:order val="2"/>
          <c:tx>
            <c:strRef>
              <c:f>Blad1!$D$1</c:f>
              <c:strCache>
                <c:ptCount val="1"/>
                <c:pt idx="0">
                  <c:v>opbrengsten</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numRef>
              <c:f>Blad1!$A$2:$A$5</c:f>
              <c:numCache>
                <c:formatCode>General</c:formatCode>
                <c:ptCount val="4"/>
                <c:pt idx="0">
                  <c:v>2008</c:v>
                </c:pt>
                <c:pt idx="1">
                  <c:v>2009</c:v>
                </c:pt>
                <c:pt idx="2">
                  <c:v>2010</c:v>
                </c:pt>
                <c:pt idx="3">
                  <c:v>2011</c:v>
                </c:pt>
              </c:numCache>
            </c:numRef>
          </c:cat>
          <c:val>
            <c:numRef>
              <c:f>Blad1!$D$2:$D$5</c:f>
              <c:numCache>
                <c:formatCode>General</c:formatCode>
                <c:ptCount val="4"/>
                <c:pt idx="0">
                  <c:v>0</c:v>
                </c:pt>
                <c:pt idx="1">
                  <c:v>2.2999999999999998</c:v>
                </c:pt>
                <c:pt idx="2">
                  <c:v>3</c:v>
                </c:pt>
                <c:pt idx="3">
                  <c:v>5</c:v>
                </c:pt>
              </c:numCache>
            </c:numRef>
          </c:val>
          <c:smooth val="0"/>
          <c:extLst>
            <c:ext xmlns:c16="http://schemas.microsoft.com/office/drawing/2014/chart" uri="{C3380CC4-5D6E-409C-BE32-E72D297353CC}">
              <c16:uniqueId val="{00000002-6CC7-405D-BCCF-4E251EF2AF7D}"/>
            </c:ext>
          </c:extLst>
        </c:ser>
        <c:dLbls>
          <c:showLegendKey val="0"/>
          <c:showVal val="0"/>
          <c:showCatName val="0"/>
          <c:showSerName val="0"/>
          <c:showPercent val="0"/>
          <c:showBubbleSize val="0"/>
        </c:dLbls>
        <c:smooth val="0"/>
        <c:axId val="802583440"/>
        <c:axId val="802590480"/>
      </c:lineChart>
      <c:catAx>
        <c:axId val="8025834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802590480"/>
        <c:crosses val="autoZero"/>
        <c:auto val="1"/>
        <c:lblAlgn val="ctr"/>
        <c:lblOffset val="100"/>
        <c:noMultiLvlLbl val="0"/>
      </c:catAx>
      <c:valAx>
        <c:axId val="80259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802583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CF3BB-41A6-4A87-BC11-9351F51C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1074</Words>
  <Characters>5910</Characters>
  <Application>Microsoft Office Word</Application>
  <DocSecurity>0</DocSecurity>
  <Lines>49</Lines>
  <Paragraphs>13</Paragraphs>
  <ScaleCrop>false</ScaleCrop>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Scholten</dc:creator>
  <cp:keywords/>
  <dc:description/>
  <cp:lastModifiedBy>Kees Scholten</cp:lastModifiedBy>
  <cp:revision>2</cp:revision>
  <dcterms:created xsi:type="dcterms:W3CDTF">2020-12-15T18:16:00Z</dcterms:created>
  <dcterms:modified xsi:type="dcterms:W3CDTF">2020-12-15T18:16:00Z</dcterms:modified>
</cp:coreProperties>
</file>